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D7779" w14:textId="77777777" w:rsidR="00EF3EE4" w:rsidRDefault="00EF3EE4" w:rsidP="00C82353">
      <w:pPr>
        <w:jc w:val="both"/>
        <w:rPr>
          <w:rFonts w:ascii="Arial" w:hAnsi="Arial"/>
          <w:b/>
          <w:noProof/>
          <w:sz w:val="28"/>
          <w:szCs w:val="28"/>
        </w:rPr>
      </w:pPr>
      <w:bookmarkStart w:id="0" w:name="_GoBack"/>
      <w:bookmarkEnd w:id="0"/>
    </w:p>
    <w:p w14:paraId="366D0FD6" w14:textId="77777777" w:rsidR="00EF3EE4" w:rsidRDefault="00EF3EE4" w:rsidP="00C82353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7F9C616" wp14:editId="74313638">
            <wp:simplePos x="0" y="0"/>
            <wp:positionH relativeFrom="column">
              <wp:posOffset>-381635</wp:posOffset>
            </wp:positionH>
            <wp:positionV relativeFrom="paragraph">
              <wp:posOffset>316230</wp:posOffset>
            </wp:positionV>
            <wp:extent cx="6125845" cy="8089900"/>
            <wp:effectExtent l="0" t="0" r="8255" b="6350"/>
            <wp:wrapTight wrapText="bothSides">
              <wp:wrapPolygon edited="0">
                <wp:start x="0" y="0"/>
                <wp:lineTo x="0" y="21566"/>
                <wp:lineTo x="21562" y="21566"/>
                <wp:lineTo x="215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mily registration form title page.jpg"/>
                    <pic:cNvPicPr/>
                  </pic:nvPicPr>
                  <pic:blipFill rotWithShape="1">
                    <a:blip r:embed="rId10"/>
                    <a:srcRect b="6644"/>
                    <a:stretch/>
                  </pic:blipFill>
                  <pic:spPr bwMode="auto">
                    <a:xfrm>
                      <a:off x="0" y="0"/>
                      <a:ext cx="6125845" cy="808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54509" w14:textId="77777777" w:rsidR="0027221F" w:rsidRDefault="0027221F" w:rsidP="00EF3EE4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A08B1" wp14:editId="792C3C00">
                <wp:simplePos x="0" y="0"/>
                <wp:positionH relativeFrom="column">
                  <wp:posOffset>-807720</wp:posOffset>
                </wp:positionH>
                <wp:positionV relativeFrom="paragraph">
                  <wp:posOffset>-308935</wp:posOffset>
                </wp:positionV>
                <wp:extent cx="6899910" cy="908050"/>
                <wp:effectExtent l="0" t="0" r="0" b="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9910" cy="908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2A86">
                            <a:alpha val="30196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E6F63" w14:textId="77777777" w:rsidR="0027221F" w:rsidRPr="009F4D43" w:rsidRDefault="0027221F" w:rsidP="0027221F">
                            <w:pPr>
                              <w:ind w:left="720"/>
                              <w:rPr>
                                <w:rFonts w:asciiTheme="majorHAnsi" w:eastAsia="Times New Roman" w:hAnsiTheme="majorHAnsi"/>
                                <w:color w:val="000000"/>
                              </w:rPr>
                            </w:pPr>
                            <w:bookmarkStart w:id="1" w:name="_Hlk492472079"/>
                            <w:r w:rsidRPr="009F4D43">
                              <w:rPr>
                                <w:rFonts w:asciiTheme="majorHAnsi" w:eastAsia="Times New Roman" w:hAnsiTheme="majorHAnsi"/>
                                <w:iCs/>
                                <w:color w:val="000000"/>
                              </w:rPr>
                              <w:t xml:space="preserve">Together We Can </w:t>
                            </w:r>
                            <w:proofErr w:type="gramStart"/>
                            <w:r w:rsidRPr="009F4D43">
                              <w:rPr>
                                <w:rFonts w:asciiTheme="majorHAnsi" w:eastAsia="Times New Roman" w:hAnsiTheme="majorHAnsi"/>
                                <w:iCs/>
                                <w:color w:val="000000"/>
                              </w:rPr>
                              <w:t>is</w:t>
                            </w:r>
                            <w:proofErr w:type="gramEnd"/>
                            <w:r w:rsidRPr="009F4D43">
                              <w:rPr>
                                <w:rFonts w:asciiTheme="majorHAnsi" w:eastAsia="Times New Roman" w:hAnsiTheme="majorHAnsi"/>
                                <w:iCs/>
                                <w:color w:val="000000"/>
                              </w:rPr>
                              <w:t xml:space="preserve"> a collection of resources for organisations developing a service where volunteers support families of a child with a life-limiting or life-threatening condition. The resources were developed and tested specifically for this purpose with volunteers working in the homes of a child with a life-limiting condition, but might be useful for any organisation developing volunteer services. </w:t>
                            </w:r>
                          </w:p>
                          <w:bookmarkEnd w:id="1"/>
                          <w:p w14:paraId="75B3EF52" w14:textId="77777777" w:rsidR="0027221F" w:rsidRPr="009F4D43" w:rsidRDefault="0027221F" w:rsidP="0027221F">
                            <w:pPr>
                              <w:jc w:val="center"/>
                              <w:rPr>
                                <w:rFonts w:asciiTheme="majorHAnsi" w:eastAsia="Calibri" w:hAnsiTheme="majorHAns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26" style="position:absolute;margin-left:-63.6pt;margin-top:-24.35pt;width:543.3pt;height: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" fillcolor="#332a86" stroked="f" strokeweight="1pt">
                <v:fill opacity="19789f"/>
                <v:stroke joinstyle="miter"/>
                <v:textbox>
                  <w:txbxContent>
                    <w:p w14:paraId="009E0D5C" w14:textId="77777777" w:rsidR="0027221F" w:rsidRPr="009F4D43" w:rsidRDefault="0027221F" w:rsidP="0027221F">
                      <w:pPr>
                        <w:ind w:left="720"/>
                        <w:rPr>
                          <w:rFonts w:asciiTheme="majorHAnsi" w:eastAsia="Times New Roman" w:hAnsiTheme="majorHAnsi"/>
                          <w:color w:val="000000"/>
                        </w:rPr>
                      </w:pPr>
                      <w:bookmarkStart w:id="1" w:name="_Hlk492472079"/>
                      <w:r w:rsidRPr="009F4D43">
                        <w:rPr>
                          <w:rFonts w:asciiTheme="majorHAnsi" w:eastAsia="Times New Roman" w:hAnsiTheme="majorHAnsi"/>
                          <w:iCs/>
                          <w:color w:val="000000"/>
                        </w:rPr>
                        <w:t xml:space="preserve">Together We Can </w:t>
                      </w:r>
                      <w:proofErr w:type="gramStart"/>
                      <w:r w:rsidRPr="009F4D43">
                        <w:rPr>
                          <w:rFonts w:asciiTheme="majorHAnsi" w:eastAsia="Times New Roman" w:hAnsiTheme="majorHAnsi"/>
                          <w:iCs/>
                          <w:color w:val="000000"/>
                        </w:rPr>
                        <w:t>is</w:t>
                      </w:r>
                      <w:proofErr w:type="gramEnd"/>
                      <w:r w:rsidRPr="009F4D43">
                        <w:rPr>
                          <w:rFonts w:asciiTheme="majorHAnsi" w:eastAsia="Times New Roman" w:hAnsiTheme="majorHAnsi"/>
                          <w:iCs/>
                          <w:color w:val="000000"/>
                        </w:rPr>
                        <w:t xml:space="preserve"> a collection of resources for organisations developing a service where volunteers support families of a child with a life-limiting or life-threatening condition. The resources were developed and tested specifically for this purpose with volunteers working in the homes of a child with a life-limiting condition, but might be useful for any organisation developing volunteer services. </w:t>
                      </w:r>
                    </w:p>
                    <w:bookmarkEnd w:id="1"/>
                    <w:p w14:paraId="4A73329A" w14:textId="77777777" w:rsidR="0027221F" w:rsidRPr="009F4D43" w:rsidRDefault="0027221F" w:rsidP="0027221F">
                      <w:pPr>
                        <w:jc w:val="center"/>
                        <w:rPr>
                          <w:rFonts w:asciiTheme="majorHAnsi" w:eastAsia="Calibri" w:hAnsiTheme="majorHAnsi"/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23617E7" w14:textId="77777777" w:rsidR="0027221F" w:rsidRDefault="0027221F" w:rsidP="00EF3EE4">
      <w:pPr>
        <w:rPr>
          <w:rFonts w:ascii="Arial" w:hAnsi="Arial"/>
          <w:b/>
          <w:sz w:val="28"/>
          <w:szCs w:val="28"/>
        </w:rPr>
      </w:pPr>
    </w:p>
    <w:p w14:paraId="403FC425" w14:textId="77777777" w:rsidR="0027221F" w:rsidRDefault="0027221F" w:rsidP="00EF3EE4">
      <w:pPr>
        <w:rPr>
          <w:rFonts w:ascii="Arial" w:hAnsi="Arial"/>
          <w:b/>
          <w:sz w:val="28"/>
          <w:szCs w:val="28"/>
        </w:rPr>
      </w:pPr>
    </w:p>
    <w:p w14:paraId="6954A75D" w14:textId="77777777" w:rsidR="0027221F" w:rsidRDefault="0027221F" w:rsidP="00EF3EE4">
      <w:pPr>
        <w:rPr>
          <w:rFonts w:ascii="Arial" w:hAnsi="Arial"/>
          <w:b/>
          <w:sz w:val="28"/>
          <w:szCs w:val="28"/>
        </w:rPr>
      </w:pPr>
    </w:p>
    <w:p w14:paraId="6FA59883" w14:textId="77777777" w:rsidR="00600554" w:rsidRDefault="0025796A" w:rsidP="00EF3EE4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Family </w:t>
      </w:r>
      <w:r w:rsidR="006C54AC">
        <w:rPr>
          <w:rFonts w:ascii="Arial" w:hAnsi="Arial"/>
          <w:b/>
          <w:sz w:val="28"/>
          <w:szCs w:val="28"/>
        </w:rPr>
        <w:t>registration form</w:t>
      </w:r>
      <w:r w:rsidR="00600554" w:rsidRPr="00C82353">
        <w:rPr>
          <w:rFonts w:ascii="Arial" w:hAnsi="Arial"/>
          <w:b/>
          <w:sz w:val="28"/>
          <w:szCs w:val="28"/>
        </w:rPr>
        <w:t>: Volunteer support for</w:t>
      </w:r>
      <w:r w:rsidR="0087169F">
        <w:rPr>
          <w:rFonts w:ascii="Arial" w:hAnsi="Arial"/>
          <w:b/>
          <w:sz w:val="28"/>
          <w:szCs w:val="28"/>
        </w:rPr>
        <w:t xml:space="preserve"> families in the community</w:t>
      </w:r>
    </w:p>
    <w:p w14:paraId="3ED8D1DA" w14:textId="77777777" w:rsidR="006C54AC" w:rsidRDefault="006C54AC" w:rsidP="00C82353">
      <w:pPr>
        <w:jc w:val="both"/>
        <w:rPr>
          <w:rFonts w:ascii="Arial" w:hAnsi="Arial"/>
          <w:b/>
          <w:sz w:val="28"/>
          <w:szCs w:val="28"/>
        </w:rPr>
      </w:pPr>
    </w:p>
    <w:p w14:paraId="1EF76034" w14:textId="77777777" w:rsidR="006C54AC" w:rsidRPr="00FD24E9" w:rsidRDefault="006C54AC" w:rsidP="00C82353">
      <w:pPr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[You will want to give some thought</w:t>
      </w:r>
      <w:r w:rsidR="00FD24E9">
        <w:rPr>
          <w:rFonts w:ascii="Arial" w:hAnsi="Arial"/>
          <w:b/>
          <w:i/>
          <w:sz w:val="22"/>
          <w:szCs w:val="22"/>
        </w:rPr>
        <w:t xml:space="preserve"> to how you would like families to complete this form – will you send it out to them by post to complete and return to you or would you like a member of staff to go through it in person with them? Some questions and wording may need adjusting accordingly.]</w:t>
      </w:r>
    </w:p>
    <w:p w14:paraId="133273B9" w14:textId="77777777" w:rsidR="00600554" w:rsidRPr="00CB2863" w:rsidRDefault="00600554" w:rsidP="00C82353">
      <w:pPr>
        <w:jc w:val="both"/>
        <w:rPr>
          <w:rFonts w:ascii="Arial" w:hAnsi="Arial"/>
        </w:rPr>
      </w:pPr>
    </w:p>
    <w:p w14:paraId="118E48F7" w14:textId="77777777" w:rsidR="00600554" w:rsidRPr="00AF495C" w:rsidRDefault="00600554" w:rsidP="00C82353">
      <w:pPr>
        <w:jc w:val="both"/>
        <w:rPr>
          <w:rFonts w:ascii="Arial" w:hAnsi="Arial"/>
          <w:sz w:val="22"/>
          <w:szCs w:val="22"/>
        </w:rPr>
      </w:pPr>
      <w:r w:rsidRPr="00AF495C">
        <w:rPr>
          <w:rFonts w:ascii="Arial" w:hAnsi="Arial"/>
          <w:sz w:val="22"/>
          <w:szCs w:val="22"/>
        </w:rPr>
        <w:t xml:space="preserve">You may have been asked by [name of organisation] if you would like some extra support in your home from a trained and appropriately skilled volunteer. </w:t>
      </w:r>
    </w:p>
    <w:p w14:paraId="1A91ED85" w14:textId="77777777" w:rsidR="00600554" w:rsidRPr="00AF495C" w:rsidRDefault="00600554" w:rsidP="00C82353">
      <w:pPr>
        <w:jc w:val="both"/>
        <w:rPr>
          <w:rFonts w:ascii="Arial" w:hAnsi="Arial"/>
          <w:sz w:val="22"/>
          <w:szCs w:val="22"/>
        </w:rPr>
      </w:pPr>
    </w:p>
    <w:p w14:paraId="6B51CD39" w14:textId="77777777" w:rsidR="00600554" w:rsidRPr="00AF495C" w:rsidRDefault="0025796A" w:rsidP="00C8235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 w:rsidR="00600554" w:rsidRPr="00AF495C">
        <w:rPr>
          <w:rFonts w:ascii="Arial" w:hAnsi="Arial"/>
          <w:sz w:val="22"/>
          <w:szCs w:val="22"/>
        </w:rPr>
        <w:t>olunteers can be a valuable source of practical help and social suppor</w:t>
      </w:r>
      <w:r w:rsidR="00C82353" w:rsidRPr="00AF495C">
        <w:rPr>
          <w:rFonts w:ascii="Arial" w:hAnsi="Arial"/>
          <w:sz w:val="22"/>
          <w:szCs w:val="22"/>
        </w:rPr>
        <w:t xml:space="preserve">t. </w:t>
      </w:r>
      <w:r w:rsidR="00600554" w:rsidRPr="00AF495C">
        <w:rPr>
          <w:rFonts w:ascii="Arial" w:hAnsi="Arial"/>
          <w:sz w:val="22"/>
          <w:szCs w:val="22"/>
        </w:rPr>
        <w:t xml:space="preserve">They can help in </w:t>
      </w:r>
      <w:proofErr w:type="gramStart"/>
      <w:r w:rsidR="00600554" w:rsidRPr="00AF495C">
        <w:rPr>
          <w:rFonts w:ascii="Arial" w:hAnsi="Arial"/>
          <w:sz w:val="22"/>
          <w:szCs w:val="22"/>
        </w:rPr>
        <w:t>a number of</w:t>
      </w:r>
      <w:proofErr w:type="gramEnd"/>
      <w:r w:rsidR="00600554" w:rsidRPr="00AF495C">
        <w:rPr>
          <w:rFonts w:ascii="Arial" w:hAnsi="Arial"/>
          <w:sz w:val="22"/>
          <w:szCs w:val="22"/>
        </w:rPr>
        <w:t xml:space="preserve"> practical ways </w:t>
      </w:r>
      <w:r w:rsidR="00C82353" w:rsidRPr="00AF495C">
        <w:rPr>
          <w:rFonts w:ascii="Arial" w:hAnsi="Arial"/>
          <w:sz w:val="22"/>
          <w:szCs w:val="22"/>
        </w:rPr>
        <w:t>like</w:t>
      </w:r>
      <w:r w:rsidR="00600554" w:rsidRPr="00AF495C">
        <w:rPr>
          <w:rFonts w:ascii="Arial" w:hAnsi="Arial"/>
          <w:sz w:val="22"/>
          <w:szCs w:val="22"/>
        </w:rPr>
        <w:t xml:space="preserve"> housework, gardening, cooking,</w:t>
      </w:r>
      <w:r w:rsidR="00C82353" w:rsidRPr="00AF495C">
        <w:rPr>
          <w:rFonts w:ascii="Arial" w:hAnsi="Arial"/>
          <w:sz w:val="22"/>
          <w:szCs w:val="22"/>
        </w:rPr>
        <w:t xml:space="preserve"> helping siblings with homework and</w:t>
      </w:r>
      <w:r w:rsidR="00600554" w:rsidRPr="00AF495C">
        <w:rPr>
          <w:rFonts w:ascii="Arial" w:hAnsi="Arial"/>
          <w:sz w:val="22"/>
          <w:szCs w:val="22"/>
        </w:rPr>
        <w:t xml:space="preserve"> supporting them by taking them out. They may also be able to offer companionship by being someone who can visit, listen and chat. </w:t>
      </w:r>
    </w:p>
    <w:p w14:paraId="3C3AEF9B" w14:textId="77777777" w:rsidR="00600554" w:rsidRPr="00AF495C" w:rsidRDefault="00600554" w:rsidP="00C82353">
      <w:pPr>
        <w:jc w:val="both"/>
        <w:rPr>
          <w:rFonts w:ascii="Arial" w:hAnsi="Arial"/>
          <w:sz w:val="22"/>
          <w:szCs w:val="22"/>
        </w:rPr>
      </w:pPr>
    </w:p>
    <w:p w14:paraId="3C06D65D" w14:textId="77777777" w:rsidR="00600554" w:rsidRPr="00AF495C" w:rsidRDefault="00600554" w:rsidP="00C82353">
      <w:pPr>
        <w:jc w:val="both"/>
        <w:rPr>
          <w:rFonts w:ascii="Arial" w:hAnsi="Arial"/>
          <w:sz w:val="22"/>
          <w:szCs w:val="22"/>
        </w:rPr>
      </w:pPr>
      <w:r w:rsidRPr="00AF495C">
        <w:rPr>
          <w:rFonts w:ascii="Arial" w:hAnsi="Arial"/>
          <w:sz w:val="22"/>
          <w:szCs w:val="22"/>
        </w:rPr>
        <w:t>We want to make sure that volunteers can respond to the rea</w:t>
      </w:r>
      <w:r w:rsidR="00C82353" w:rsidRPr="00AF495C">
        <w:rPr>
          <w:rFonts w:ascii="Arial" w:hAnsi="Arial"/>
          <w:sz w:val="22"/>
          <w:szCs w:val="22"/>
        </w:rPr>
        <w:t xml:space="preserve">l needs of individual families. </w:t>
      </w:r>
      <w:r w:rsidRPr="00AF495C">
        <w:rPr>
          <w:rFonts w:ascii="Arial" w:hAnsi="Arial"/>
          <w:sz w:val="22"/>
          <w:szCs w:val="22"/>
        </w:rPr>
        <w:t xml:space="preserve">The aim of this </w:t>
      </w:r>
      <w:r w:rsidR="00FD24E9">
        <w:rPr>
          <w:rFonts w:ascii="Arial" w:hAnsi="Arial"/>
          <w:sz w:val="22"/>
          <w:szCs w:val="22"/>
        </w:rPr>
        <w:t>form</w:t>
      </w:r>
      <w:r w:rsidRPr="00AF495C">
        <w:rPr>
          <w:rFonts w:ascii="Arial" w:hAnsi="Arial"/>
          <w:sz w:val="22"/>
          <w:szCs w:val="22"/>
        </w:rPr>
        <w:t xml:space="preserve"> is to find out from you what sort of volunteer support might be helpful to you</w:t>
      </w:r>
      <w:r w:rsidR="0025796A">
        <w:rPr>
          <w:rFonts w:ascii="Arial" w:hAnsi="Arial"/>
          <w:sz w:val="22"/>
          <w:szCs w:val="22"/>
        </w:rPr>
        <w:t>.</w:t>
      </w:r>
    </w:p>
    <w:p w14:paraId="6D5A8B71" w14:textId="77777777" w:rsidR="00600554" w:rsidRPr="00AF495C" w:rsidRDefault="00600554" w:rsidP="00C82353">
      <w:pPr>
        <w:jc w:val="both"/>
        <w:rPr>
          <w:rFonts w:ascii="Arial" w:hAnsi="Arial"/>
          <w:sz w:val="22"/>
          <w:szCs w:val="22"/>
        </w:rPr>
      </w:pPr>
    </w:p>
    <w:p w14:paraId="45A47034" w14:textId="77777777" w:rsidR="00C82353" w:rsidRPr="00AF495C" w:rsidRDefault="00600554" w:rsidP="00C82353">
      <w:pPr>
        <w:jc w:val="both"/>
        <w:rPr>
          <w:rFonts w:ascii="Arial" w:hAnsi="Arial"/>
          <w:sz w:val="22"/>
          <w:szCs w:val="22"/>
        </w:rPr>
      </w:pPr>
      <w:r w:rsidRPr="00AF495C">
        <w:rPr>
          <w:rFonts w:ascii="Arial" w:hAnsi="Arial"/>
          <w:sz w:val="22"/>
          <w:szCs w:val="22"/>
        </w:rPr>
        <w:t xml:space="preserve">All information that you give us is confidential and will only </w:t>
      </w:r>
      <w:r w:rsidR="00C82353" w:rsidRPr="00AF495C">
        <w:rPr>
          <w:rFonts w:ascii="Arial" w:hAnsi="Arial"/>
          <w:sz w:val="22"/>
          <w:szCs w:val="22"/>
        </w:rPr>
        <w:t xml:space="preserve">be used </w:t>
      </w:r>
      <w:r w:rsidRPr="00AF495C">
        <w:rPr>
          <w:rFonts w:ascii="Arial" w:hAnsi="Arial"/>
          <w:sz w:val="22"/>
          <w:szCs w:val="22"/>
        </w:rPr>
        <w:t xml:space="preserve">for the purposes of developing </w:t>
      </w:r>
      <w:r w:rsidR="00C82353" w:rsidRPr="00AF495C">
        <w:rPr>
          <w:rFonts w:ascii="Arial" w:hAnsi="Arial"/>
          <w:sz w:val="22"/>
          <w:szCs w:val="22"/>
        </w:rPr>
        <w:t>a new service.</w:t>
      </w:r>
      <w:r w:rsidRPr="00AF495C">
        <w:rPr>
          <w:rFonts w:ascii="Arial" w:hAnsi="Arial"/>
          <w:sz w:val="22"/>
          <w:szCs w:val="22"/>
        </w:rPr>
        <w:t xml:space="preserve"> </w:t>
      </w:r>
    </w:p>
    <w:p w14:paraId="507141FF" w14:textId="77777777" w:rsidR="00C82353" w:rsidRPr="00AF495C" w:rsidRDefault="00C82353" w:rsidP="00C82353">
      <w:pPr>
        <w:jc w:val="both"/>
        <w:rPr>
          <w:rFonts w:ascii="Arial" w:hAnsi="Arial"/>
          <w:sz w:val="22"/>
          <w:szCs w:val="22"/>
        </w:rPr>
      </w:pPr>
    </w:p>
    <w:p w14:paraId="23FDBBF0" w14:textId="77777777" w:rsidR="00600554" w:rsidRPr="00AF495C" w:rsidRDefault="00600554" w:rsidP="00C82353">
      <w:pPr>
        <w:jc w:val="both"/>
        <w:rPr>
          <w:rFonts w:ascii="Arial" w:hAnsi="Arial"/>
          <w:sz w:val="22"/>
          <w:szCs w:val="22"/>
        </w:rPr>
      </w:pPr>
      <w:r w:rsidRPr="00AF495C">
        <w:rPr>
          <w:rFonts w:ascii="Arial" w:hAnsi="Arial"/>
          <w:sz w:val="22"/>
          <w:szCs w:val="22"/>
        </w:rPr>
        <w:t>If you would like to know more please contact [named person in organisation] who will be happy to discuss in more detail.</w:t>
      </w:r>
    </w:p>
    <w:p w14:paraId="581FBA08" w14:textId="77777777" w:rsidR="00600554" w:rsidRDefault="00600554" w:rsidP="00C82353">
      <w:pPr>
        <w:jc w:val="both"/>
      </w:pPr>
    </w:p>
    <w:p w14:paraId="5430A88F" w14:textId="77777777" w:rsidR="00600554" w:rsidRDefault="00600554" w:rsidP="00C82353">
      <w:pPr>
        <w:jc w:val="both"/>
      </w:pPr>
    </w:p>
    <w:p w14:paraId="69BF661D" w14:textId="77777777" w:rsidR="00600554" w:rsidRDefault="00600554" w:rsidP="00C82353">
      <w:pPr>
        <w:jc w:val="both"/>
      </w:pPr>
    </w:p>
    <w:p w14:paraId="6EBD6383" w14:textId="77777777" w:rsidR="001A3EFC" w:rsidRPr="001A3EFC" w:rsidRDefault="001A3EFC" w:rsidP="00C82353">
      <w:pPr>
        <w:jc w:val="both"/>
        <w:rPr>
          <w:rFonts w:ascii="Arial" w:eastAsia="Times New Roman" w:hAnsi="Arial" w:cs="Times New Roman"/>
        </w:rPr>
      </w:pPr>
    </w:p>
    <w:p w14:paraId="729F97E4" w14:textId="77777777" w:rsidR="00600554" w:rsidRDefault="00600554" w:rsidP="00C82353">
      <w:pPr>
        <w:jc w:val="both"/>
        <w:rPr>
          <w:rFonts w:ascii="Arial" w:eastAsia="Times New Roman" w:hAnsi="Arial" w:cs="Times New Roman"/>
        </w:rPr>
      </w:pPr>
    </w:p>
    <w:p w14:paraId="6F92F70B" w14:textId="77777777" w:rsidR="00600554" w:rsidRDefault="00600554" w:rsidP="00C82353">
      <w:pPr>
        <w:jc w:val="both"/>
        <w:rPr>
          <w:rFonts w:ascii="Arial" w:eastAsia="Times New Roman" w:hAnsi="Arial" w:cs="Times New Roman"/>
        </w:rPr>
      </w:pPr>
    </w:p>
    <w:p w14:paraId="741C4C84" w14:textId="77777777" w:rsidR="00600554" w:rsidRDefault="00600554" w:rsidP="00C82353">
      <w:pPr>
        <w:jc w:val="both"/>
        <w:rPr>
          <w:rFonts w:ascii="Arial" w:eastAsia="Times New Roman" w:hAnsi="Arial" w:cs="Times New Roman"/>
        </w:rPr>
      </w:pPr>
    </w:p>
    <w:p w14:paraId="7CB056F7" w14:textId="77777777" w:rsidR="00600554" w:rsidRDefault="00600554" w:rsidP="00C82353">
      <w:pPr>
        <w:jc w:val="both"/>
        <w:rPr>
          <w:rFonts w:ascii="Arial" w:eastAsia="Times New Roman" w:hAnsi="Arial" w:cs="Times New Roman"/>
        </w:rPr>
      </w:pPr>
    </w:p>
    <w:p w14:paraId="14053B0B" w14:textId="77777777" w:rsidR="00600554" w:rsidRDefault="00600554" w:rsidP="00C82353">
      <w:pPr>
        <w:jc w:val="both"/>
        <w:rPr>
          <w:rFonts w:ascii="Arial" w:eastAsia="Times New Roman" w:hAnsi="Arial" w:cs="Times New Roman"/>
        </w:rPr>
      </w:pPr>
    </w:p>
    <w:p w14:paraId="27B6CB79" w14:textId="77777777" w:rsidR="00BE7E92" w:rsidRDefault="00BE7E92" w:rsidP="00C82353">
      <w:pPr>
        <w:jc w:val="both"/>
      </w:pPr>
    </w:p>
    <w:p w14:paraId="2AA89675" w14:textId="77777777" w:rsidR="00BE7E92" w:rsidRDefault="00BE7E92" w:rsidP="00C82353">
      <w:pPr>
        <w:jc w:val="both"/>
      </w:pPr>
    </w:p>
    <w:p w14:paraId="20A0D482" w14:textId="77777777" w:rsidR="00BE7E92" w:rsidRDefault="00BE7E92" w:rsidP="00C82353">
      <w:pPr>
        <w:jc w:val="both"/>
      </w:pPr>
    </w:p>
    <w:p w14:paraId="55053613" w14:textId="77777777" w:rsidR="00BE7E92" w:rsidRDefault="00BE7E92" w:rsidP="00C82353">
      <w:pPr>
        <w:jc w:val="both"/>
      </w:pPr>
    </w:p>
    <w:p w14:paraId="43F84F3E" w14:textId="77777777" w:rsidR="00BE7E92" w:rsidRDefault="00BE7E92" w:rsidP="00C82353">
      <w:pPr>
        <w:jc w:val="both"/>
      </w:pPr>
    </w:p>
    <w:p w14:paraId="2804DD49" w14:textId="77777777" w:rsidR="00BE7E92" w:rsidRDefault="00BE7E92" w:rsidP="00C82353">
      <w:pPr>
        <w:jc w:val="both"/>
      </w:pPr>
    </w:p>
    <w:p w14:paraId="5DA9F23D" w14:textId="77777777" w:rsidR="00BE7E92" w:rsidRDefault="00BE7E92" w:rsidP="00C82353">
      <w:pPr>
        <w:jc w:val="both"/>
      </w:pPr>
    </w:p>
    <w:p w14:paraId="5BBEFB41" w14:textId="77777777" w:rsidR="00BE7E92" w:rsidRDefault="00BE7E92" w:rsidP="00C82353">
      <w:pPr>
        <w:jc w:val="both"/>
      </w:pPr>
    </w:p>
    <w:p w14:paraId="48B9D86F" w14:textId="77777777" w:rsidR="00BE7E92" w:rsidRDefault="00BE7E92" w:rsidP="00C82353">
      <w:pPr>
        <w:jc w:val="both"/>
      </w:pPr>
    </w:p>
    <w:p w14:paraId="1CB102C7" w14:textId="77777777" w:rsidR="00BE7E92" w:rsidRDefault="00BE7E92" w:rsidP="00C82353">
      <w:pPr>
        <w:jc w:val="both"/>
      </w:pPr>
    </w:p>
    <w:p w14:paraId="4DC447B6" w14:textId="77777777" w:rsidR="00C82353" w:rsidRDefault="00C82353" w:rsidP="00C82353">
      <w:pPr>
        <w:jc w:val="both"/>
      </w:pPr>
    </w:p>
    <w:p w14:paraId="7DFFEC87" w14:textId="77777777" w:rsidR="0027221F" w:rsidRDefault="0027221F" w:rsidP="00C82353">
      <w:pPr>
        <w:jc w:val="both"/>
        <w:rPr>
          <w:rFonts w:ascii="Arial" w:hAnsi="Arial" w:cs="Arial"/>
          <w:b/>
          <w:sz w:val="22"/>
          <w:szCs w:val="22"/>
        </w:rPr>
      </w:pPr>
    </w:p>
    <w:p w14:paraId="5E21E7F5" w14:textId="77777777" w:rsidR="00B971F9" w:rsidRPr="00E37E7F" w:rsidRDefault="00B971F9" w:rsidP="00C82353">
      <w:pPr>
        <w:jc w:val="both"/>
        <w:rPr>
          <w:sz w:val="22"/>
          <w:szCs w:val="22"/>
        </w:rPr>
      </w:pPr>
    </w:p>
    <w:tbl>
      <w:tblPr>
        <w:tblStyle w:val="TableGrid"/>
        <w:tblW w:w="8752" w:type="dxa"/>
        <w:tblLayout w:type="fixed"/>
        <w:tblLook w:val="04A0" w:firstRow="1" w:lastRow="0" w:firstColumn="1" w:lastColumn="0" w:noHBand="0" w:noVBand="1"/>
      </w:tblPr>
      <w:tblGrid>
        <w:gridCol w:w="958"/>
        <w:gridCol w:w="1702"/>
        <w:gridCol w:w="142"/>
        <w:gridCol w:w="1275"/>
        <w:gridCol w:w="426"/>
        <w:gridCol w:w="850"/>
        <w:gridCol w:w="567"/>
        <w:gridCol w:w="992"/>
        <w:gridCol w:w="993"/>
        <w:gridCol w:w="425"/>
        <w:gridCol w:w="422"/>
      </w:tblGrid>
      <w:tr w:rsidR="00BE7E92" w:rsidRPr="00E37E7F" w14:paraId="4063C85B" w14:textId="77777777" w:rsidTr="00C66948">
        <w:tc>
          <w:tcPr>
            <w:tcW w:w="8752" w:type="dxa"/>
            <w:gridSpan w:val="11"/>
          </w:tcPr>
          <w:p w14:paraId="55CC9804" w14:textId="77777777" w:rsidR="00BE7E92" w:rsidRPr="00E37E7F" w:rsidRDefault="00BE7E92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37E7F">
              <w:rPr>
                <w:rFonts w:ascii="Arial" w:hAnsi="Arial"/>
                <w:b/>
                <w:sz w:val="22"/>
                <w:szCs w:val="22"/>
              </w:rPr>
              <w:lastRenderedPageBreak/>
              <w:t>Name of Service</w:t>
            </w:r>
          </w:p>
          <w:p w14:paraId="24F0AE84" w14:textId="77777777" w:rsidR="00BE7E92" w:rsidRPr="00E37E7F" w:rsidRDefault="00BE7E92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92264" w:rsidRPr="00E37E7F" w14:paraId="519F80CB" w14:textId="77777777" w:rsidTr="00086530">
        <w:tc>
          <w:tcPr>
            <w:tcW w:w="958" w:type="dxa"/>
          </w:tcPr>
          <w:p w14:paraId="4F0A330F" w14:textId="77777777" w:rsidR="00D92264" w:rsidRPr="00E37E7F" w:rsidRDefault="00D92264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37E7F">
              <w:rPr>
                <w:rFonts w:ascii="Arial" w:hAnsi="Arial"/>
                <w:b/>
                <w:sz w:val="22"/>
                <w:szCs w:val="22"/>
              </w:rPr>
              <w:t>1.</w:t>
            </w:r>
          </w:p>
        </w:tc>
        <w:tc>
          <w:tcPr>
            <w:tcW w:w="7794" w:type="dxa"/>
            <w:gridSpan w:val="10"/>
          </w:tcPr>
          <w:p w14:paraId="5555A4C8" w14:textId="77777777" w:rsidR="00D92264" w:rsidRPr="00E37E7F" w:rsidRDefault="00D92264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37E7F">
              <w:rPr>
                <w:rFonts w:ascii="Arial" w:hAnsi="Arial"/>
                <w:b/>
                <w:sz w:val="22"/>
                <w:szCs w:val="22"/>
              </w:rPr>
              <w:t>Please tell us a little about yourself</w:t>
            </w:r>
          </w:p>
        </w:tc>
      </w:tr>
      <w:tr w:rsidR="00D92264" w:rsidRPr="00E37E7F" w14:paraId="3DA5BEB4" w14:textId="77777777" w:rsidTr="00086530">
        <w:tc>
          <w:tcPr>
            <w:tcW w:w="958" w:type="dxa"/>
          </w:tcPr>
          <w:p w14:paraId="6F1CDA6A" w14:textId="77777777" w:rsidR="00D92264" w:rsidRPr="00E37E7F" w:rsidRDefault="00D92264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794" w:type="dxa"/>
            <w:gridSpan w:val="10"/>
          </w:tcPr>
          <w:p w14:paraId="40F3F936" w14:textId="77777777" w:rsidR="00D92264" w:rsidRPr="00E37E7F" w:rsidRDefault="00E37E7F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Do you have a child or young person currently receiving care?</w:t>
            </w:r>
          </w:p>
          <w:p w14:paraId="6AAC6B40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39B5FE5" w14:textId="77777777" w:rsidR="00BE7E92" w:rsidRDefault="00E37E7F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If so what age is the child/young person?</w:t>
            </w:r>
          </w:p>
          <w:p w14:paraId="2ABAD8BE" w14:textId="77777777" w:rsidR="00C82353" w:rsidRDefault="00C82353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D19B0F0" w14:textId="77777777" w:rsidR="00C82353" w:rsidRPr="00E37E7F" w:rsidRDefault="00C82353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37E7F" w:rsidRPr="00E37E7F" w14:paraId="5EF0B262" w14:textId="77777777" w:rsidTr="00086530">
        <w:tc>
          <w:tcPr>
            <w:tcW w:w="958" w:type="dxa"/>
          </w:tcPr>
          <w:p w14:paraId="1A91DF3A" w14:textId="77777777" w:rsidR="00E37E7F" w:rsidRPr="00E37E7F" w:rsidRDefault="00E37E7F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794" w:type="dxa"/>
            <w:gridSpan w:val="10"/>
          </w:tcPr>
          <w:p w14:paraId="692D73C2" w14:textId="77777777" w:rsidR="00E37E7F" w:rsidRPr="00E37E7F" w:rsidRDefault="00E37E7F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If not are you a bereaved family?</w:t>
            </w:r>
          </w:p>
          <w:p w14:paraId="0FBEC274" w14:textId="77777777" w:rsidR="00E37E7F" w:rsidRPr="00E37E7F" w:rsidRDefault="00E37E7F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436A1FA" w14:textId="77777777" w:rsidR="00E37E7F" w:rsidRPr="00E37E7F" w:rsidRDefault="00E37E7F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92264" w:rsidRPr="00E37E7F" w14:paraId="59C95484" w14:textId="77777777" w:rsidTr="00086530">
        <w:tc>
          <w:tcPr>
            <w:tcW w:w="958" w:type="dxa"/>
          </w:tcPr>
          <w:p w14:paraId="52F84D24" w14:textId="77777777" w:rsidR="00D92264" w:rsidRPr="00E37E7F" w:rsidRDefault="00D92264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794" w:type="dxa"/>
            <w:gridSpan w:val="10"/>
          </w:tcPr>
          <w:p w14:paraId="1AB43B5E" w14:textId="77777777" w:rsidR="0061654D" w:rsidRPr="00E37E7F" w:rsidRDefault="00D92264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Now many other children do you have?</w:t>
            </w:r>
          </w:p>
          <w:p w14:paraId="0F563E19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A98FA5A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1654D" w:rsidRPr="00E37E7F" w14:paraId="1C3630A9" w14:textId="77777777" w:rsidTr="00086530">
        <w:tc>
          <w:tcPr>
            <w:tcW w:w="958" w:type="dxa"/>
          </w:tcPr>
          <w:p w14:paraId="1BBC35AE" w14:textId="77777777" w:rsidR="0061654D" w:rsidRPr="00E37E7F" w:rsidRDefault="0061654D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794" w:type="dxa"/>
            <w:gridSpan w:val="10"/>
          </w:tcPr>
          <w:p w14:paraId="1E641301" w14:textId="77777777" w:rsidR="0061654D" w:rsidRPr="00E37E7F" w:rsidRDefault="0061654D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What ages are they?</w:t>
            </w:r>
          </w:p>
          <w:p w14:paraId="0039C916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3E3FB8D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92264" w:rsidRPr="00E37E7F" w14:paraId="450D2C82" w14:textId="77777777" w:rsidTr="00086530">
        <w:tc>
          <w:tcPr>
            <w:tcW w:w="958" w:type="dxa"/>
          </w:tcPr>
          <w:p w14:paraId="65F57C7D" w14:textId="77777777" w:rsidR="00D92264" w:rsidRPr="00E37E7F" w:rsidRDefault="00D92264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794" w:type="dxa"/>
            <w:gridSpan w:val="10"/>
          </w:tcPr>
          <w:p w14:paraId="15B5B0FD" w14:textId="77777777" w:rsidR="00D92264" w:rsidRPr="00E37E7F" w:rsidRDefault="00D92264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Do you have a good network of family and friends close by?</w:t>
            </w:r>
          </w:p>
          <w:p w14:paraId="76538AC3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DFF4529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86530" w:rsidRPr="00E37E7F" w14:paraId="2B622915" w14:textId="77777777" w:rsidTr="00086530">
        <w:tc>
          <w:tcPr>
            <w:tcW w:w="958" w:type="dxa"/>
          </w:tcPr>
          <w:p w14:paraId="25713F62" w14:textId="77777777" w:rsidR="00086530" w:rsidRPr="00E37E7F" w:rsidRDefault="00D92264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37E7F">
              <w:rPr>
                <w:rFonts w:ascii="Arial" w:hAnsi="Arial"/>
                <w:b/>
                <w:sz w:val="22"/>
                <w:szCs w:val="22"/>
              </w:rPr>
              <w:t>2.</w:t>
            </w:r>
          </w:p>
        </w:tc>
        <w:tc>
          <w:tcPr>
            <w:tcW w:w="7794" w:type="dxa"/>
            <w:gridSpan w:val="10"/>
          </w:tcPr>
          <w:p w14:paraId="0499695F" w14:textId="77777777" w:rsidR="00086530" w:rsidRPr="00E37E7F" w:rsidRDefault="00086530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37E7F">
              <w:rPr>
                <w:rFonts w:ascii="Arial" w:hAnsi="Arial"/>
                <w:b/>
                <w:sz w:val="22"/>
                <w:szCs w:val="22"/>
              </w:rPr>
              <w:t xml:space="preserve">How much practical support </w:t>
            </w:r>
            <w:r w:rsidR="009F224B" w:rsidRPr="00E37E7F">
              <w:rPr>
                <w:rFonts w:ascii="Arial" w:hAnsi="Arial"/>
                <w:b/>
                <w:sz w:val="22"/>
                <w:szCs w:val="22"/>
              </w:rPr>
              <w:t>d</w:t>
            </w:r>
            <w:r w:rsidRPr="00E37E7F">
              <w:rPr>
                <w:rFonts w:ascii="Arial" w:hAnsi="Arial"/>
                <w:b/>
                <w:sz w:val="22"/>
                <w:szCs w:val="22"/>
              </w:rPr>
              <w:t xml:space="preserve">o you have at home </w:t>
            </w:r>
            <w:proofErr w:type="gramStart"/>
            <w:r w:rsidRPr="00E37E7F">
              <w:rPr>
                <w:rFonts w:ascii="Arial" w:hAnsi="Arial"/>
                <w:b/>
                <w:sz w:val="22"/>
                <w:szCs w:val="22"/>
              </w:rPr>
              <w:t>at the moment</w:t>
            </w:r>
            <w:proofErr w:type="gramEnd"/>
            <w:r w:rsidRPr="00E37E7F">
              <w:rPr>
                <w:rFonts w:ascii="Arial" w:hAnsi="Arial"/>
                <w:b/>
                <w:sz w:val="22"/>
                <w:szCs w:val="22"/>
              </w:rPr>
              <w:t>?</w:t>
            </w:r>
          </w:p>
          <w:p w14:paraId="0C6C2207" w14:textId="77777777" w:rsidR="00086530" w:rsidRPr="00E37E7F" w:rsidRDefault="00086530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6B115B" w:rsidRPr="00E37E7F" w14:paraId="364E8C3A" w14:textId="77777777" w:rsidTr="006B115B">
        <w:tc>
          <w:tcPr>
            <w:tcW w:w="958" w:type="dxa"/>
          </w:tcPr>
          <w:p w14:paraId="6FCEC97E" w14:textId="77777777" w:rsidR="00086530" w:rsidRPr="00E37E7F" w:rsidRDefault="00086530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14:paraId="6B14CFD2" w14:textId="77777777" w:rsidR="00086530" w:rsidRPr="00E37E7F" w:rsidRDefault="00086530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Lot</w:t>
            </w:r>
            <w:r w:rsidR="00C82353">
              <w:rPr>
                <w:rFonts w:ascii="Arial" w:hAnsi="Arial"/>
                <w:sz w:val="22"/>
                <w:szCs w:val="22"/>
              </w:rPr>
              <w:t>s</w:t>
            </w:r>
            <w:r w:rsidRPr="00E37E7F">
              <w:rPr>
                <w:rFonts w:ascii="Arial" w:hAnsi="Arial"/>
                <w:sz w:val="22"/>
                <w:szCs w:val="22"/>
              </w:rPr>
              <w:t xml:space="preserve"> of support</w:t>
            </w:r>
          </w:p>
        </w:tc>
        <w:tc>
          <w:tcPr>
            <w:tcW w:w="2551" w:type="dxa"/>
            <w:gridSpan w:val="3"/>
          </w:tcPr>
          <w:p w14:paraId="18759E9B" w14:textId="77777777" w:rsidR="00086530" w:rsidRPr="00E37E7F" w:rsidRDefault="00C82353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r</w:t>
            </w:r>
            <w:r w:rsidR="00086530" w:rsidRPr="00E37E7F">
              <w:rPr>
                <w:rFonts w:ascii="Arial" w:hAnsi="Arial"/>
                <w:sz w:val="22"/>
                <w:szCs w:val="22"/>
              </w:rPr>
              <w:t>easonable amount</w:t>
            </w:r>
          </w:p>
        </w:tc>
        <w:tc>
          <w:tcPr>
            <w:tcW w:w="1559" w:type="dxa"/>
            <w:gridSpan w:val="2"/>
          </w:tcPr>
          <w:p w14:paraId="735268C3" w14:textId="77777777" w:rsidR="00086530" w:rsidRPr="00E37E7F" w:rsidRDefault="00086530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Very little</w:t>
            </w:r>
          </w:p>
        </w:tc>
        <w:tc>
          <w:tcPr>
            <w:tcW w:w="1840" w:type="dxa"/>
            <w:gridSpan w:val="3"/>
          </w:tcPr>
          <w:p w14:paraId="3B89F37B" w14:textId="77777777" w:rsidR="00086530" w:rsidRPr="00E37E7F" w:rsidRDefault="00086530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None</w:t>
            </w:r>
          </w:p>
        </w:tc>
      </w:tr>
      <w:tr w:rsidR="00E72CBB" w:rsidRPr="00E37E7F" w14:paraId="482AF05F" w14:textId="77777777" w:rsidTr="00E72CBB">
        <w:trPr>
          <w:trHeight w:val="305"/>
        </w:trPr>
        <w:tc>
          <w:tcPr>
            <w:tcW w:w="958" w:type="dxa"/>
          </w:tcPr>
          <w:p w14:paraId="7E665F0A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794" w:type="dxa"/>
            <w:gridSpan w:val="10"/>
          </w:tcPr>
          <w:p w14:paraId="3858F7E5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72CBB" w:rsidRPr="00E37E7F" w14:paraId="1690DB81" w14:textId="77777777" w:rsidTr="00E72CBB">
        <w:trPr>
          <w:trHeight w:val="305"/>
        </w:trPr>
        <w:tc>
          <w:tcPr>
            <w:tcW w:w="958" w:type="dxa"/>
          </w:tcPr>
          <w:p w14:paraId="325440BB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b/>
                <w:sz w:val="22"/>
                <w:szCs w:val="22"/>
              </w:rPr>
              <w:t>3</w:t>
            </w:r>
            <w:r w:rsidRPr="00E37E7F">
              <w:rPr>
                <w:rFonts w:ascii="Arial" w:hAnsi="Arial"/>
                <w:sz w:val="22"/>
                <w:szCs w:val="22"/>
              </w:rPr>
              <w:t xml:space="preserve">. </w:t>
            </w:r>
          </w:p>
        </w:tc>
        <w:tc>
          <w:tcPr>
            <w:tcW w:w="6947" w:type="dxa"/>
            <w:gridSpan w:val="8"/>
          </w:tcPr>
          <w:p w14:paraId="65442611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b/>
                <w:sz w:val="22"/>
                <w:szCs w:val="22"/>
              </w:rPr>
              <w:t>Would you find it helpful to have practical support at home from a volunteer?</w:t>
            </w:r>
          </w:p>
        </w:tc>
        <w:tc>
          <w:tcPr>
            <w:tcW w:w="425" w:type="dxa"/>
          </w:tcPr>
          <w:p w14:paraId="027535BE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Y</w:t>
            </w:r>
          </w:p>
        </w:tc>
        <w:tc>
          <w:tcPr>
            <w:tcW w:w="422" w:type="dxa"/>
          </w:tcPr>
          <w:p w14:paraId="659B6C26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N</w:t>
            </w:r>
          </w:p>
        </w:tc>
      </w:tr>
      <w:tr w:rsidR="00E72CBB" w:rsidRPr="00E37E7F" w14:paraId="54690BFD" w14:textId="77777777" w:rsidTr="00E72CBB">
        <w:trPr>
          <w:trHeight w:val="305"/>
        </w:trPr>
        <w:tc>
          <w:tcPr>
            <w:tcW w:w="958" w:type="dxa"/>
          </w:tcPr>
          <w:p w14:paraId="4E41AB58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794" w:type="dxa"/>
            <w:gridSpan w:val="10"/>
          </w:tcPr>
          <w:p w14:paraId="485733BF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72CBB" w:rsidRPr="00E37E7F" w14:paraId="7202BC91" w14:textId="77777777" w:rsidTr="00E72CBB">
        <w:trPr>
          <w:trHeight w:val="305"/>
        </w:trPr>
        <w:tc>
          <w:tcPr>
            <w:tcW w:w="958" w:type="dxa"/>
          </w:tcPr>
          <w:p w14:paraId="5CFDCE70" w14:textId="77777777" w:rsidR="00E72CBB" w:rsidRPr="00E37E7F" w:rsidRDefault="00E72CBB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37E7F">
              <w:rPr>
                <w:rFonts w:ascii="Arial" w:hAnsi="Arial"/>
                <w:b/>
                <w:sz w:val="22"/>
                <w:szCs w:val="22"/>
              </w:rPr>
              <w:t xml:space="preserve">4a </w:t>
            </w:r>
          </w:p>
        </w:tc>
        <w:tc>
          <w:tcPr>
            <w:tcW w:w="7794" w:type="dxa"/>
            <w:gridSpan w:val="10"/>
          </w:tcPr>
          <w:p w14:paraId="0FE57D40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 w:cs="Arial"/>
                <w:b/>
                <w:sz w:val="22"/>
                <w:szCs w:val="22"/>
                <w:lang w:val="en-US"/>
              </w:rPr>
              <w:t>Below are some ideas drawn from support already offered to families in some services. Please select the help that you might find most useful.</w:t>
            </w:r>
            <w:r w:rsidR="00AF495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(You can tick as many as you like).</w:t>
            </w:r>
          </w:p>
        </w:tc>
      </w:tr>
      <w:tr w:rsidR="00423A1A" w:rsidRPr="00E37E7F" w14:paraId="569C97D6" w14:textId="77777777" w:rsidTr="00E72CBB">
        <w:trPr>
          <w:trHeight w:val="305"/>
        </w:trPr>
        <w:tc>
          <w:tcPr>
            <w:tcW w:w="958" w:type="dxa"/>
          </w:tcPr>
          <w:p w14:paraId="6E08E8FB" w14:textId="77777777" w:rsidR="00423A1A" w:rsidRPr="00E37E7F" w:rsidRDefault="00423A1A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66DECB02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Shopping</w:t>
            </w:r>
          </w:p>
        </w:tc>
        <w:tc>
          <w:tcPr>
            <w:tcW w:w="426" w:type="dxa"/>
          </w:tcPr>
          <w:p w14:paraId="0C1F063D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gridSpan w:val="5"/>
          </w:tcPr>
          <w:p w14:paraId="1D3F04F7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Help</w:t>
            </w:r>
            <w:r w:rsidR="00AF495C">
              <w:rPr>
                <w:rFonts w:ascii="Arial" w:hAnsi="Arial"/>
                <w:sz w:val="22"/>
                <w:szCs w:val="22"/>
              </w:rPr>
              <w:t>ing</w:t>
            </w:r>
            <w:r w:rsidRPr="00E37E7F">
              <w:rPr>
                <w:rFonts w:ascii="Arial" w:hAnsi="Arial"/>
                <w:sz w:val="22"/>
                <w:szCs w:val="22"/>
              </w:rPr>
              <w:t xml:space="preserve"> siblings with homework</w:t>
            </w:r>
          </w:p>
        </w:tc>
        <w:tc>
          <w:tcPr>
            <w:tcW w:w="422" w:type="dxa"/>
          </w:tcPr>
          <w:p w14:paraId="15AE310E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23A1A" w:rsidRPr="00E37E7F" w14:paraId="451C2DA5" w14:textId="77777777" w:rsidTr="00E72CBB">
        <w:trPr>
          <w:trHeight w:val="305"/>
        </w:trPr>
        <w:tc>
          <w:tcPr>
            <w:tcW w:w="958" w:type="dxa"/>
          </w:tcPr>
          <w:p w14:paraId="5079DDF5" w14:textId="77777777" w:rsidR="00423A1A" w:rsidRPr="00E37E7F" w:rsidRDefault="00423A1A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6E44EB73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Ironing</w:t>
            </w:r>
          </w:p>
        </w:tc>
        <w:tc>
          <w:tcPr>
            <w:tcW w:w="426" w:type="dxa"/>
          </w:tcPr>
          <w:p w14:paraId="650986BF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gridSpan w:val="5"/>
          </w:tcPr>
          <w:p w14:paraId="398343D9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Play</w:t>
            </w:r>
            <w:r w:rsidR="00AF495C">
              <w:rPr>
                <w:rFonts w:ascii="Arial" w:hAnsi="Arial"/>
                <w:sz w:val="22"/>
                <w:szCs w:val="22"/>
              </w:rPr>
              <w:t>ing</w:t>
            </w:r>
            <w:r w:rsidRPr="00E37E7F">
              <w:rPr>
                <w:rFonts w:ascii="Arial" w:hAnsi="Arial"/>
                <w:sz w:val="22"/>
                <w:szCs w:val="22"/>
              </w:rPr>
              <w:t xml:space="preserve"> activities with siblings </w:t>
            </w:r>
          </w:p>
        </w:tc>
        <w:tc>
          <w:tcPr>
            <w:tcW w:w="422" w:type="dxa"/>
          </w:tcPr>
          <w:p w14:paraId="7BCEBC56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23A1A" w:rsidRPr="00E37E7F" w14:paraId="0ECE8995" w14:textId="77777777" w:rsidTr="00E72CBB">
        <w:trPr>
          <w:trHeight w:val="305"/>
        </w:trPr>
        <w:tc>
          <w:tcPr>
            <w:tcW w:w="958" w:type="dxa"/>
          </w:tcPr>
          <w:p w14:paraId="650FFD43" w14:textId="77777777" w:rsidR="00423A1A" w:rsidRPr="00E37E7F" w:rsidRDefault="00423A1A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3173E9E1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Housework</w:t>
            </w:r>
          </w:p>
        </w:tc>
        <w:tc>
          <w:tcPr>
            <w:tcW w:w="426" w:type="dxa"/>
          </w:tcPr>
          <w:p w14:paraId="46E01DDA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gridSpan w:val="5"/>
          </w:tcPr>
          <w:p w14:paraId="1EE6081E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Taking siblings to/from school</w:t>
            </w:r>
          </w:p>
        </w:tc>
        <w:tc>
          <w:tcPr>
            <w:tcW w:w="422" w:type="dxa"/>
          </w:tcPr>
          <w:p w14:paraId="79D22B28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23A1A" w:rsidRPr="00E37E7F" w14:paraId="6B1A35C2" w14:textId="77777777" w:rsidTr="00E72CBB">
        <w:trPr>
          <w:trHeight w:val="305"/>
        </w:trPr>
        <w:tc>
          <w:tcPr>
            <w:tcW w:w="958" w:type="dxa"/>
          </w:tcPr>
          <w:p w14:paraId="2480C9E9" w14:textId="77777777" w:rsidR="00423A1A" w:rsidRPr="00E37E7F" w:rsidRDefault="00423A1A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7BCEACA2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Cooking</w:t>
            </w:r>
          </w:p>
        </w:tc>
        <w:tc>
          <w:tcPr>
            <w:tcW w:w="426" w:type="dxa"/>
          </w:tcPr>
          <w:p w14:paraId="42C1BD82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gridSpan w:val="5"/>
          </w:tcPr>
          <w:p w14:paraId="1D900B68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Helping with social outings</w:t>
            </w:r>
          </w:p>
        </w:tc>
        <w:tc>
          <w:tcPr>
            <w:tcW w:w="422" w:type="dxa"/>
          </w:tcPr>
          <w:p w14:paraId="3A124CD4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23A1A" w:rsidRPr="00E37E7F" w14:paraId="64BA5BDE" w14:textId="77777777" w:rsidTr="00E72CBB">
        <w:trPr>
          <w:trHeight w:val="305"/>
        </w:trPr>
        <w:tc>
          <w:tcPr>
            <w:tcW w:w="958" w:type="dxa"/>
          </w:tcPr>
          <w:p w14:paraId="678D3E06" w14:textId="77777777" w:rsidR="00423A1A" w:rsidRPr="00E37E7F" w:rsidRDefault="00423A1A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30915169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Gardening</w:t>
            </w:r>
          </w:p>
        </w:tc>
        <w:tc>
          <w:tcPr>
            <w:tcW w:w="426" w:type="dxa"/>
          </w:tcPr>
          <w:p w14:paraId="51ECEBD4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gridSpan w:val="5"/>
          </w:tcPr>
          <w:p w14:paraId="0920172F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Signposting to advice on finance</w:t>
            </w:r>
          </w:p>
        </w:tc>
        <w:tc>
          <w:tcPr>
            <w:tcW w:w="422" w:type="dxa"/>
          </w:tcPr>
          <w:p w14:paraId="2F262085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23A1A" w:rsidRPr="00E37E7F" w14:paraId="1A249AF9" w14:textId="77777777" w:rsidTr="00E72CBB">
        <w:trPr>
          <w:trHeight w:val="305"/>
        </w:trPr>
        <w:tc>
          <w:tcPr>
            <w:tcW w:w="958" w:type="dxa"/>
          </w:tcPr>
          <w:p w14:paraId="5C632D69" w14:textId="77777777" w:rsidR="00423A1A" w:rsidRPr="00E37E7F" w:rsidRDefault="00423A1A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63D20636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Driving to appointments</w:t>
            </w:r>
          </w:p>
        </w:tc>
        <w:tc>
          <w:tcPr>
            <w:tcW w:w="426" w:type="dxa"/>
          </w:tcPr>
          <w:p w14:paraId="0B452322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gridSpan w:val="5"/>
          </w:tcPr>
          <w:p w14:paraId="766176D6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Supporting you at appointments</w:t>
            </w:r>
          </w:p>
        </w:tc>
        <w:tc>
          <w:tcPr>
            <w:tcW w:w="422" w:type="dxa"/>
          </w:tcPr>
          <w:p w14:paraId="1418E562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23A1A" w:rsidRPr="00E37E7F" w14:paraId="0B8ECC90" w14:textId="77777777" w:rsidTr="00E72CBB">
        <w:trPr>
          <w:trHeight w:val="305"/>
        </w:trPr>
        <w:tc>
          <w:tcPr>
            <w:tcW w:w="958" w:type="dxa"/>
          </w:tcPr>
          <w:p w14:paraId="095A090B" w14:textId="77777777" w:rsidR="00423A1A" w:rsidRPr="00E37E7F" w:rsidRDefault="00423A1A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5E19A284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Collecting prescriptions</w:t>
            </w:r>
          </w:p>
        </w:tc>
        <w:tc>
          <w:tcPr>
            <w:tcW w:w="426" w:type="dxa"/>
          </w:tcPr>
          <w:p w14:paraId="187C92A6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gridSpan w:val="5"/>
          </w:tcPr>
          <w:p w14:paraId="7E12A4F8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Help</w:t>
            </w:r>
            <w:r w:rsidR="00AF495C">
              <w:rPr>
                <w:rFonts w:ascii="Arial" w:hAnsi="Arial"/>
                <w:sz w:val="22"/>
                <w:szCs w:val="22"/>
              </w:rPr>
              <w:t>ing</w:t>
            </w:r>
            <w:r w:rsidRPr="00E37E7F">
              <w:rPr>
                <w:rFonts w:ascii="Arial" w:hAnsi="Arial"/>
                <w:sz w:val="22"/>
                <w:szCs w:val="22"/>
              </w:rPr>
              <w:t xml:space="preserve"> to find local support for you</w:t>
            </w:r>
            <w:r w:rsidR="00F76DDD">
              <w:rPr>
                <w:rFonts w:ascii="Arial" w:hAnsi="Arial"/>
                <w:sz w:val="22"/>
                <w:szCs w:val="22"/>
              </w:rPr>
              <w:t xml:space="preserve"> and your family</w:t>
            </w:r>
          </w:p>
        </w:tc>
        <w:tc>
          <w:tcPr>
            <w:tcW w:w="422" w:type="dxa"/>
          </w:tcPr>
          <w:p w14:paraId="2C4FC6EA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23A1A" w:rsidRPr="00E37E7F" w14:paraId="4D3AB6FC" w14:textId="77777777" w:rsidTr="00E72CBB">
        <w:trPr>
          <w:trHeight w:val="305"/>
        </w:trPr>
        <w:tc>
          <w:tcPr>
            <w:tcW w:w="958" w:type="dxa"/>
          </w:tcPr>
          <w:p w14:paraId="004A63B8" w14:textId="77777777" w:rsidR="00423A1A" w:rsidRPr="00E37E7F" w:rsidRDefault="00423A1A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40E02E2F" w14:textId="77777777" w:rsidR="00423A1A" w:rsidRPr="00E37E7F" w:rsidRDefault="00AF495C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>Dog walking/pet care</w:t>
            </w:r>
          </w:p>
        </w:tc>
        <w:tc>
          <w:tcPr>
            <w:tcW w:w="426" w:type="dxa"/>
          </w:tcPr>
          <w:p w14:paraId="73589E95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gridSpan w:val="5"/>
          </w:tcPr>
          <w:p w14:paraId="29C8BCBB" w14:textId="77777777" w:rsidR="00423A1A" w:rsidRPr="00E37E7F" w:rsidRDefault="00423A1A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Help</w:t>
            </w:r>
            <w:r w:rsidR="00AF495C">
              <w:rPr>
                <w:rFonts w:ascii="Arial" w:hAnsi="Arial"/>
                <w:sz w:val="22"/>
                <w:szCs w:val="22"/>
              </w:rPr>
              <w:t>ing with IT</w:t>
            </w:r>
          </w:p>
        </w:tc>
        <w:tc>
          <w:tcPr>
            <w:tcW w:w="422" w:type="dxa"/>
          </w:tcPr>
          <w:p w14:paraId="14FD1C7D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23A1A" w:rsidRPr="00E37E7F" w14:paraId="7BB91255" w14:textId="77777777" w:rsidTr="00E72CBB">
        <w:trPr>
          <w:trHeight w:val="305"/>
        </w:trPr>
        <w:tc>
          <w:tcPr>
            <w:tcW w:w="958" w:type="dxa"/>
          </w:tcPr>
          <w:p w14:paraId="608AB7A3" w14:textId="77777777" w:rsidR="00423A1A" w:rsidRPr="00E37E7F" w:rsidRDefault="00423A1A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44B3DD1A" w14:textId="77777777" w:rsidR="00423A1A" w:rsidRPr="00E37E7F" w:rsidRDefault="00423A1A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Someone for you to talk to</w:t>
            </w:r>
          </w:p>
        </w:tc>
        <w:tc>
          <w:tcPr>
            <w:tcW w:w="426" w:type="dxa"/>
          </w:tcPr>
          <w:p w14:paraId="43361612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gridSpan w:val="5"/>
          </w:tcPr>
          <w:p w14:paraId="0CF99266" w14:textId="77777777" w:rsidR="00423A1A" w:rsidRPr="00E37E7F" w:rsidRDefault="00AF495C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  <w:r w:rsidRPr="00E37E7F">
              <w:rPr>
                <w:rFonts w:ascii="Arial" w:hAnsi="Arial"/>
                <w:sz w:val="22"/>
                <w:szCs w:val="22"/>
              </w:rPr>
              <w:t>haring hobbies</w:t>
            </w:r>
          </w:p>
        </w:tc>
        <w:tc>
          <w:tcPr>
            <w:tcW w:w="422" w:type="dxa"/>
          </w:tcPr>
          <w:p w14:paraId="5D720F12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E72CBB" w:rsidRPr="00E37E7F" w14:paraId="13AF23AB" w14:textId="77777777" w:rsidTr="00E72CBB">
        <w:trPr>
          <w:trHeight w:val="305"/>
        </w:trPr>
        <w:tc>
          <w:tcPr>
            <w:tcW w:w="958" w:type="dxa"/>
          </w:tcPr>
          <w:p w14:paraId="06013D32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794" w:type="dxa"/>
            <w:gridSpan w:val="10"/>
          </w:tcPr>
          <w:p w14:paraId="78955372" w14:textId="77777777" w:rsidR="00E72CBB" w:rsidRPr="00E37E7F" w:rsidRDefault="00E72CBB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E72CBB" w:rsidRPr="00E37E7F" w14:paraId="10775AF3" w14:textId="77777777" w:rsidTr="00E72CBB">
        <w:trPr>
          <w:trHeight w:val="305"/>
        </w:trPr>
        <w:tc>
          <w:tcPr>
            <w:tcW w:w="958" w:type="dxa"/>
          </w:tcPr>
          <w:p w14:paraId="40F81649" w14:textId="77777777" w:rsidR="00E72CBB" w:rsidRPr="00E37E7F" w:rsidRDefault="00E72CBB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37E7F">
              <w:rPr>
                <w:rFonts w:ascii="Arial" w:hAnsi="Arial"/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7794" w:type="dxa"/>
            <w:gridSpan w:val="10"/>
          </w:tcPr>
          <w:p w14:paraId="087BCD15" w14:textId="77777777" w:rsidR="00E72CBB" w:rsidRPr="00E37E7F" w:rsidRDefault="00E72CBB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7E7F">
              <w:rPr>
                <w:rFonts w:ascii="Arial" w:hAnsi="Arial"/>
                <w:b/>
                <w:sz w:val="22"/>
                <w:szCs w:val="22"/>
              </w:rPr>
              <w:t>Is there anything else that we have not thought of that could help?</w:t>
            </w:r>
          </w:p>
        </w:tc>
      </w:tr>
      <w:tr w:rsidR="00E72CBB" w:rsidRPr="00E37E7F" w14:paraId="7ACA796E" w14:textId="77777777" w:rsidTr="00E72CBB">
        <w:trPr>
          <w:trHeight w:val="305"/>
        </w:trPr>
        <w:tc>
          <w:tcPr>
            <w:tcW w:w="958" w:type="dxa"/>
          </w:tcPr>
          <w:p w14:paraId="4DE8D838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794" w:type="dxa"/>
            <w:gridSpan w:val="10"/>
          </w:tcPr>
          <w:p w14:paraId="78BBC22B" w14:textId="77777777" w:rsidR="00E72CBB" w:rsidRPr="00E37E7F" w:rsidRDefault="00E72CBB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5614E60E" w14:textId="77777777" w:rsidR="00E72CBB" w:rsidRPr="00E37E7F" w:rsidRDefault="00E72CBB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6B115B" w:rsidRPr="00E37E7F" w14:paraId="6B5F9E37" w14:textId="77777777" w:rsidTr="006B115B">
        <w:tc>
          <w:tcPr>
            <w:tcW w:w="958" w:type="dxa"/>
          </w:tcPr>
          <w:p w14:paraId="44A162B4" w14:textId="77777777" w:rsidR="006B115B" w:rsidRPr="00E37E7F" w:rsidRDefault="00E72CBB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37E7F">
              <w:rPr>
                <w:rFonts w:ascii="Arial" w:hAnsi="Arial"/>
                <w:b/>
                <w:sz w:val="22"/>
                <w:szCs w:val="22"/>
              </w:rPr>
              <w:t>6.</w:t>
            </w:r>
          </w:p>
        </w:tc>
        <w:tc>
          <w:tcPr>
            <w:tcW w:w="7794" w:type="dxa"/>
            <w:gridSpan w:val="10"/>
          </w:tcPr>
          <w:p w14:paraId="7E546309" w14:textId="77777777" w:rsidR="006B115B" w:rsidRPr="00E37E7F" w:rsidRDefault="006B115B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37E7F">
              <w:rPr>
                <w:rFonts w:ascii="Arial" w:hAnsi="Arial"/>
                <w:b/>
                <w:sz w:val="22"/>
                <w:szCs w:val="22"/>
              </w:rPr>
              <w:t>How often would this</w:t>
            </w:r>
            <w:r w:rsidR="00E72CBB" w:rsidRPr="00E37E7F">
              <w:rPr>
                <w:rFonts w:ascii="Arial" w:hAnsi="Arial"/>
                <w:b/>
                <w:sz w:val="22"/>
                <w:szCs w:val="22"/>
              </w:rPr>
              <w:t xml:space="preserve"> type of support</w:t>
            </w:r>
            <w:r w:rsidRPr="00E37E7F">
              <w:rPr>
                <w:rFonts w:ascii="Arial" w:hAnsi="Arial"/>
                <w:b/>
                <w:sz w:val="22"/>
                <w:szCs w:val="22"/>
              </w:rPr>
              <w:t xml:space="preserve"> be helpful</w:t>
            </w:r>
          </w:p>
          <w:p w14:paraId="066853B3" w14:textId="77777777" w:rsidR="006B115B" w:rsidRPr="00E37E7F" w:rsidRDefault="006B115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b/>
                <w:sz w:val="22"/>
                <w:szCs w:val="22"/>
              </w:rPr>
              <w:t>(Please tick)</w:t>
            </w:r>
          </w:p>
        </w:tc>
      </w:tr>
      <w:tr w:rsidR="006B115B" w:rsidRPr="00E37E7F" w14:paraId="5922F17D" w14:textId="77777777" w:rsidTr="00B971F9">
        <w:tc>
          <w:tcPr>
            <w:tcW w:w="958" w:type="dxa"/>
          </w:tcPr>
          <w:p w14:paraId="4E4599EB" w14:textId="77777777" w:rsidR="006B115B" w:rsidRPr="00E37E7F" w:rsidRDefault="006B115B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02" w:type="dxa"/>
          </w:tcPr>
          <w:p w14:paraId="5F2EA29D" w14:textId="77777777" w:rsidR="006B115B" w:rsidRPr="00E37E7F" w:rsidRDefault="006B115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Weekly</w:t>
            </w:r>
          </w:p>
        </w:tc>
        <w:tc>
          <w:tcPr>
            <w:tcW w:w="1843" w:type="dxa"/>
            <w:gridSpan w:val="3"/>
          </w:tcPr>
          <w:p w14:paraId="1B213D80" w14:textId="77777777" w:rsidR="006B115B" w:rsidRPr="00E37E7F" w:rsidRDefault="006B115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Fortnightly</w:t>
            </w:r>
          </w:p>
        </w:tc>
        <w:tc>
          <w:tcPr>
            <w:tcW w:w="1417" w:type="dxa"/>
            <w:gridSpan w:val="2"/>
          </w:tcPr>
          <w:p w14:paraId="65411085" w14:textId="77777777" w:rsidR="006B115B" w:rsidRPr="00E37E7F" w:rsidRDefault="006B115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Monthly</w:t>
            </w:r>
          </w:p>
        </w:tc>
        <w:tc>
          <w:tcPr>
            <w:tcW w:w="2832" w:type="dxa"/>
            <w:gridSpan w:val="4"/>
          </w:tcPr>
          <w:p w14:paraId="0C23A0ED" w14:textId="77777777" w:rsidR="006B115B" w:rsidRPr="00E37E7F" w:rsidRDefault="006B115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Occasionally as needed</w:t>
            </w:r>
          </w:p>
          <w:p w14:paraId="4DE15912" w14:textId="77777777" w:rsidR="006B115B" w:rsidRPr="00E37E7F" w:rsidRDefault="006B115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C971C1B" w14:textId="77777777" w:rsidR="00BE7E92" w:rsidRPr="00E37E7F" w:rsidRDefault="00BE7E92" w:rsidP="00C82353">
      <w:pPr>
        <w:jc w:val="both"/>
        <w:rPr>
          <w:rFonts w:ascii="Arial" w:hAnsi="Arial" w:cs="Arial"/>
          <w:b/>
          <w:sz w:val="22"/>
          <w:szCs w:val="22"/>
        </w:rPr>
      </w:pPr>
    </w:p>
    <w:p w14:paraId="3C1E0D87" w14:textId="77777777" w:rsidR="00AC7111" w:rsidRPr="00E37E7F" w:rsidRDefault="00BE7E92" w:rsidP="00C82353">
      <w:pPr>
        <w:jc w:val="both"/>
        <w:rPr>
          <w:rFonts w:ascii="Arial" w:hAnsi="Arial" w:cs="Arial"/>
          <w:b/>
          <w:sz w:val="22"/>
          <w:szCs w:val="22"/>
        </w:rPr>
      </w:pPr>
      <w:r w:rsidRPr="00E37E7F">
        <w:rPr>
          <w:rFonts w:ascii="Arial" w:hAnsi="Arial" w:cs="Arial"/>
          <w:b/>
          <w:sz w:val="22"/>
          <w:szCs w:val="22"/>
        </w:rPr>
        <w:t xml:space="preserve">Thank you for taking time to complete the </w:t>
      </w:r>
      <w:r w:rsidR="00FD24E9">
        <w:rPr>
          <w:rFonts w:ascii="Arial" w:hAnsi="Arial" w:cs="Arial"/>
          <w:b/>
          <w:sz w:val="22"/>
          <w:szCs w:val="22"/>
        </w:rPr>
        <w:t>form</w:t>
      </w:r>
    </w:p>
    <w:sectPr w:rsidR="00AC7111" w:rsidRPr="00E37E7F" w:rsidSect="00EF3EE4">
      <w:headerReference w:type="default" r:id="rId11"/>
      <w:footerReference w:type="default" r:id="rId12"/>
      <w:footerReference w:type="first" r:id="rId13"/>
      <w:pgSz w:w="11900" w:h="16840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D9FCC" w14:textId="77777777" w:rsidR="002B36B9" w:rsidRDefault="002B36B9" w:rsidP="005E2C64">
      <w:r>
        <w:separator/>
      </w:r>
    </w:p>
  </w:endnote>
  <w:endnote w:type="continuationSeparator" w:id="0">
    <w:p w14:paraId="54CB840E" w14:textId="77777777" w:rsidR="002B36B9" w:rsidRDefault="002B36B9" w:rsidP="005E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  <w:szCs w:val="22"/>
      </w:rPr>
      <w:id w:val="1938948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2C8E86" w14:textId="4FDA269B" w:rsidR="00C82353" w:rsidRPr="00F41E15" w:rsidRDefault="00C82353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F41E15">
          <w:rPr>
            <w:rFonts w:ascii="Arial" w:hAnsi="Arial" w:cs="Arial"/>
            <w:sz w:val="22"/>
            <w:szCs w:val="22"/>
          </w:rPr>
          <w:fldChar w:fldCharType="begin"/>
        </w:r>
        <w:r w:rsidRPr="00F41E15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F41E15">
          <w:rPr>
            <w:rFonts w:ascii="Arial" w:hAnsi="Arial" w:cs="Arial"/>
            <w:sz w:val="22"/>
            <w:szCs w:val="22"/>
          </w:rPr>
          <w:fldChar w:fldCharType="separate"/>
        </w:r>
        <w:r w:rsidR="00216C4D">
          <w:rPr>
            <w:rFonts w:ascii="Arial" w:hAnsi="Arial" w:cs="Arial"/>
            <w:noProof/>
            <w:sz w:val="22"/>
            <w:szCs w:val="22"/>
          </w:rPr>
          <w:t>2</w:t>
        </w:r>
        <w:r w:rsidRPr="00F41E15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07649708" w14:textId="77777777" w:rsidR="00C82353" w:rsidRPr="00F41E15" w:rsidRDefault="00EF3EE4">
    <w:pPr>
      <w:pStyle w:val="Footer"/>
      <w:rPr>
        <w:rFonts w:ascii="Arial" w:hAnsi="Arial" w:cs="Arial"/>
        <w:sz w:val="22"/>
        <w:szCs w:val="22"/>
      </w:rPr>
    </w:pPr>
    <w:r w:rsidRPr="00F41E15">
      <w:rPr>
        <w:rFonts w:ascii="Arial" w:hAnsi="Arial" w:cs="Arial"/>
        <w:sz w:val="22"/>
        <w:szCs w:val="22"/>
      </w:rPr>
      <w:t>Together We Can: Family registration 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1F54B" w14:textId="77777777" w:rsidR="00C82353" w:rsidRDefault="002B36B9">
    <w:pPr>
      <w:pStyle w:val="Footer"/>
      <w:jc w:val="right"/>
    </w:pPr>
    <w:sdt>
      <w:sdtPr>
        <w:id w:val="10159668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</w:p>
  <w:p w14:paraId="26EC1C48" w14:textId="77777777" w:rsidR="00C82353" w:rsidRDefault="00C82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3396C" w14:textId="77777777" w:rsidR="002B36B9" w:rsidRDefault="002B36B9" w:rsidP="005E2C64">
      <w:r>
        <w:separator/>
      </w:r>
    </w:p>
  </w:footnote>
  <w:footnote w:type="continuationSeparator" w:id="0">
    <w:p w14:paraId="15A8CB7A" w14:textId="77777777" w:rsidR="002B36B9" w:rsidRDefault="002B36B9" w:rsidP="005E2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DF321" w14:textId="77777777" w:rsidR="005E2C64" w:rsidRDefault="005E2C64" w:rsidP="001A3EFC">
    <w:pPr>
      <w:pStyle w:val="Header"/>
      <w:ind w:right="-105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4F6"/>
    <w:rsid w:val="00031EE5"/>
    <w:rsid w:val="000412E2"/>
    <w:rsid w:val="00047A76"/>
    <w:rsid w:val="000573C8"/>
    <w:rsid w:val="00086530"/>
    <w:rsid w:val="001A3EFC"/>
    <w:rsid w:val="00216C4D"/>
    <w:rsid w:val="00241313"/>
    <w:rsid w:val="0025542D"/>
    <w:rsid w:val="0025796A"/>
    <w:rsid w:val="0027221F"/>
    <w:rsid w:val="002B36B9"/>
    <w:rsid w:val="002C19EF"/>
    <w:rsid w:val="0031529B"/>
    <w:rsid w:val="00363926"/>
    <w:rsid w:val="00365A0B"/>
    <w:rsid w:val="003A7CE1"/>
    <w:rsid w:val="003B57E4"/>
    <w:rsid w:val="003F34C3"/>
    <w:rsid w:val="00423A1A"/>
    <w:rsid w:val="00486DAC"/>
    <w:rsid w:val="004C74FE"/>
    <w:rsid w:val="004D48C0"/>
    <w:rsid w:val="0053232F"/>
    <w:rsid w:val="00566FFE"/>
    <w:rsid w:val="005764CF"/>
    <w:rsid w:val="005A7837"/>
    <w:rsid w:val="005D6EB5"/>
    <w:rsid w:val="005E2C64"/>
    <w:rsid w:val="005E4C39"/>
    <w:rsid w:val="00600554"/>
    <w:rsid w:val="0061654D"/>
    <w:rsid w:val="006215A1"/>
    <w:rsid w:val="006A1A7B"/>
    <w:rsid w:val="006B115B"/>
    <w:rsid w:val="006C54AC"/>
    <w:rsid w:val="00741BA0"/>
    <w:rsid w:val="0075722A"/>
    <w:rsid w:val="00766EC4"/>
    <w:rsid w:val="00780509"/>
    <w:rsid w:val="007B7A5E"/>
    <w:rsid w:val="0087169F"/>
    <w:rsid w:val="008A04F6"/>
    <w:rsid w:val="00910692"/>
    <w:rsid w:val="009A2AC9"/>
    <w:rsid w:val="009C33D1"/>
    <w:rsid w:val="009F224B"/>
    <w:rsid w:val="00A06D5B"/>
    <w:rsid w:val="00A139EA"/>
    <w:rsid w:val="00A77A0C"/>
    <w:rsid w:val="00AB7BF3"/>
    <w:rsid w:val="00AC7111"/>
    <w:rsid w:val="00AF495C"/>
    <w:rsid w:val="00B4523D"/>
    <w:rsid w:val="00B80179"/>
    <w:rsid w:val="00B971F9"/>
    <w:rsid w:val="00BC17CD"/>
    <w:rsid w:val="00BE7E92"/>
    <w:rsid w:val="00C65FE7"/>
    <w:rsid w:val="00C82353"/>
    <w:rsid w:val="00CD6DEE"/>
    <w:rsid w:val="00D92264"/>
    <w:rsid w:val="00E05D35"/>
    <w:rsid w:val="00E37B98"/>
    <w:rsid w:val="00E37E7F"/>
    <w:rsid w:val="00E465D9"/>
    <w:rsid w:val="00E72CBB"/>
    <w:rsid w:val="00ED6308"/>
    <w:rsid w:val="00EF3EE4"/>
    <w:rsid w:val="00F25534"/>
    <w:rsid w:val="00F347C1"/>
    <w:rsid w:val="00F41E15"/>
    <w:rsid w:val="00F70B94"/>
    <w:rsid w:val="00F76DDD"/>
    <w:rsid w:val="00F8218A"/>
    <w:rsid w:val="00F94487"/>
    <w:rsid w:val="00FD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5D92B8"/>
  <w15:docId w15:val="{6F6CC7C5-5045-4D07-B897-8A2A7EC9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24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069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6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6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69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69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2C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C64"/>
  </w:style>
  <w:style w:type="paragraph" w:styleId="Footer">
    <w:name w:val="footer"/>
    <w:basedOn w:val="Normal"/>
    <w:link w:val="FooterChar"/>
    <w:uiPriority w:val="99"/>
    <w:unhideWhenUsed/>
    <w:rsid w:val="005E2C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C64"/>
  </w:style>
  <w:style w:type="paragraph" w:styleId="FootnoteText">
    <w:name w:val="footnote text"/>
    <w:basedOn w:val="Normal"/>
    <w:link w:val="FootnoteTextChar"/>
    <w:uiPriority w:val="99"/>
    <w:unhideWhenUsed/>
    <w:rsid w:val="004D48C0"/>
  </w:style>
  <w:style w:type="character" w:customStyle="1" w:styleId="FootnoteTextChar">
    <w:name w:val="Footnote Text Char"/>
    <w:basedOn w:val="DefaultParagraphFont"/>
    <w:link w:val="FootnoteText"/>
    <w:uiPriority w:val="99"/>
    <w:rsid w:val="004D48C0"/>
  </w:style>
  <w:style w:type="character" w:styleId="FootnoteReference">
    <w:name w:val="footnote reference"/>
    <w:basedOn w:val="DefaultParagraphFont"/>
    <w:uiPriority w:val="99"/>
    <w:unhideWhenUsed/>
    <w:rsid w:val="004D48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733E7324DD2439EF4E2AD751642C7" ma:contentTypeVersion="6" ma:contentTypeDescription="Create a new document." ma:contentTypeScope="" ma:versionID="68b00c20f2637bb50cb1b2be54e17810">
  <xsd:schema xmlns:xsd="http://www.w3.org/2001/XMLSchema" xmlns:xs="http://www.w3.org/2001/XMLSchema" xmlns:p="http://schemas.microsoft.com/office/2006/metadata/properties" xmlns:ns2="cafa04f4-673b-4976-8fdd-259063c9ca9e" xmlns:ns3="23b5d50c-cd1f-4b01-a4cc-a6c213adf415" targetNamespace="http://schemas.microsoft.com/office/2006/metadata/properties" ma:root="true" ma:fieldsID="0fabe8122674c68c48c17bdbb693d4eb" ns2:_="" ns3:_="">
    <xsd:import namespace="cafa04f4-673b-4976-8fdd-259063c9ca9e"/>
    <xsd:import namespace="23b5d50c-cd1f-4b01-a4cc-a6c213adf4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a04f4-673b-4976-8fdd-259063c9ca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5d50c-cd1f-4b01-a4cc-a6c213adf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616223-7A02-41D7-AD21-3B182398E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a04f4-673b-4976-8fdd-259063c9ca9e"/>
    <ds:schemaRef ds:uri="23b5d50c-cd1f-4b01-a4cc-a6c213adf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D2B3F0-CFAF-4FB7-87EC-ABF9F70358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15EE3B-30D2-46D4-A43B-6CF0F5D98F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F1D1B8-237A-439D-AEB4-649C84D4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SCOTT</dc:creator>
  <cp:lastModifiedBy>Katrina Kelly</cp:lastModifiedBy>
  <cp:revision>2</cp:revision>
  <cp:lastPrinted>2017-08-10T08:19:00Z</cp:lastPrinted>
  <dcterms:created xsi:type="dcterms:W3CDTF">2018-01-31T10:50:00Z</dcterms:created>
  <dcterms:modified xsi:type="dcterms:W3CDTF">2018-01-31T10:50:00Z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0x010100176733E7324DD2439EF4E2AD751642C7</vt:lpwstr>
  </property>
</Properties>
</file>