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C3FC9" w14:textId="77777777" w:rsidR="00C0443B" w:rsidRPr="00A267EB" w:rsidRDefault="0082078E">
      <w:pPr>
        <w:pStyle w:val="BodyText"/>
        <w:ind w:left="4064"/>
        <w:rPr>
          <w:rFonts w:asciiTheme="minorHAnsi" w:hAnsiTheme="minorHAnsi" w:cstheme="minorHAnsi"/>
          <w:sz w:val="20"/>
        </w:rPr>
      </w:pPr>
      <w:r w:rsidRPr="00A267EB">
        <w:rPr>
          <w:rFonts w:asciiTheme="minorHAnsi" w:hAnsiTheme="minorHAnsi" w:cstheme="minorHAnsi"/>
          <w:noProof/>
          <w:sz w:val="20"/>
        </w:rPr>
        <w:drawing>
          <wp:inline distT="0" distB="0" distL="0" distR="0" wp14:anchorId="3C8C4040" wp14:editId="3C8C4041">
            <wp:extent cx="1488978" cy="1219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88978" cy="1219200"/>
                    </a:xfrm>
                    <a:prstGeom prst="rect">
                      <a:avLst/>
                    </a:prstGeom>
                  </pic:spPr>
                </pic:pic>
              </a:graphicData>
            </a:graphic>
          </wp:inline>
        </w:drawing>
      </w:r>
    </w:p>
    <w:p w14:paraId="3C8C3FCA" w14:textId="3FA49140" w:rsidR="00C0443B" w:rsidRPr="00A267EB" w:rsidRDefault="00384534">
      <w:pPr>
        <w:pStyle w:val="BodyText"/>
        <w:spacing w:before="9"/>
        <w:rPr>
          <w:rFonts w:asciiTheme="minorHAnsi" w:hAnsiTheme="minorHAnsi" w:cstheme="minorHAnsi"/>
          <w:sz w:val="14"/>
        </w:rPr>
      </w:pPr>
      <w:r w:rsidRPr="00A267EB">
        <w:rPr>
          <w:rFonts w:asciiTheme="minorHAnsi" w:hAnsiTheme="minorHAnsi" w:cstheme="minorHAnsi"/>
          <w:sz w:val="14"/>
        </w:rPr>
        <w:tab/>
      </w:r>
    </w:p>
    <w:p w14:paraId="6D4E8961" w14:textId="77777777" w:rsidR="00384534" w:rsidRPr="00A267EB" w:rsidRDefault="00384534">
      <w:pPr>
        <w:pStyle w:val="BodyText"/>
        <w:spacing w:before="9"/>
        <w:rPr>
          <w:rFonts w:asciiTheme="minorHAnsi" w:hAnsiTheme="minorHAnsi" w:cstheme="minorHAnsi"/>
          <w:sz w:val="14"/>
        </w:rPr>
      </w:pPr>
    </w:p>
    <w:p w14:paraId="0C1B5B37" w14:textId="77777777" w:rsidR="00384534" w:rsidRPr="00A267EB" w:rsidRDefault="00384534">
      <w:pPr>
        <w:pStyle w:val="BodyText"/>
        <w:spacing w:before="9"/>
        <w:rPr>
          <w:rFonts w:asciiTheme="minorHAnsi" w:hAnsiTheme="minorHAnsi" w:cstheme="minorHAnsi"/>
          <w:sz w:val="14"/>
        </w:rPr>
      </w:pPr>
    </w:p>
    <w:p w14:paraId="116373F3" w14:textId="43185508" w:rsidR="00130BE6"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JOB DESCRIPTION</w:t>
      </w:r>
      <w:r w:rsidRPr="00A267EB">
        <w:rPr>
          <w:rFonts w:asciiTheme="minorHAnsi" w:hAnsiTheme="minorHAnsi" w:cstheme="minorHAnsi"/>
          <w:b w:val="0"/>
          <w:bCs w:val="0"/>
        </w:rPr>
        <w:t xml:space="preserve">: </w:t>
      </w:r>
      <w:r w:rsidR="00A55D7A">
        <w:rPr>
          <w:rFonts w:asciiTheme="minorHAnsi" w:hAnsiTheme="minorHAnsi" w:cstheme="minorHAnsi"/>
          <w:b w:val="0"/>
          <w:bCs w:val="0"/>
        </w:rPr>
        <w:tab/>
      </w:r>
      <w:r w:rsidR="00DA2DF4" w:rsidRPr="00A267EB">
        <w:rPr>
          <w:rFonts w:asciiTheme="minorHAnsi" w:hAnsiTheme="minorHAnsi" w:cstheme="minorHAnsi"/>
          <w:b w:val="0"/>
          <w:bCs w:val="0"/>
        </w:rPr>
        <w:t xml:space="preserve">Family </w:t>
      </w:r>
      <w:r w:rsidR="002A3612" w:rsidRPr="00A267EB">
        <w:rPr>
          <w:rFonts w:asciiTheme="minorHAnsi" w:hAnsiTheme="minorHAnsi" w:cstheme="minorHAnsi"/>
          <w:b w:val="0"/>
          <w:bCs w:val="0"/>
        </w:rPr>
        <w:t xml:space="preserve">Support </w:t>
      </w:r>
      <w:r w:rsidR="00DA2DF4" w:rsidRPr="00A267EB">
        <w:rPr>
          <w:rFonts w:asciiTheme="minorHAnsi" w:hAnsiTheme="minorHAnsi" w:cstheme="minorHAnsi"/>
          <w:b w:val="0"/>
          <w:bCs w:val="0"/>
        </w:rPr>
        <w:t>Hub Officer</w:t>
      </w:r>
      <w:r w:rsidRPr="00A267EB">
        <w:rPr>
          <w:rFonts w:asciiTheme="minorHAnsi" w:hAnsiTheme="minorHAnsi" w:cstheme="minorHAnsi"/>
          <w:b w:val="0"/>
          <w:bCs w:val="0"/>
        </w:rPr>
        <w:t xml:space="preserve"> </w:t>
      </w:r>
    </w:p>
    <w:p w14:paraId="07A445B0" w14:textId="77777777" w:rsidR="00A55D7A"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LOCATION:</w:t>
      </w:r>
      <w:r w:rsidRPr="00A267EB">
        <w:rPr>
          <w:rFonts w:asciiTheme="minorHAnsi" w:hAnsiTheme="minorHAnsi" w:cstheme="minorHAnsi"/>
          <w:b w:val="0"/>
          <w:bCs w:val="0"/>
        </w:rPr>
        <w:t xml:space="preserve"> </w:t>
      </w:r>
      <w:r w:rsidR="00384534" w:rsidRPr="00A267EB">
        <w:rPr>
          <w:rFonts w:asciiTheme="minorHAnsi" w:hAnsiTheme="minorHAnsi" w:cstheme="minorHAnsi"/>
          <w:b w:val="0"/>
          <w:bCs w:val="0"/>
        </w:rPr>
        <w:tab/>
      </w:r>
      <w:r w:rsidR="00A55D7A">
        <w:rPr>
          <w:rFonts w:asciiTheme="minorHAnsi" w:hAnsiTheme="minorHAnsi" w:cstheme="minorHAnsi"/>
          <w:b w:val="0"/>
          <w:bCs w:val="0"/>
        </w:rPr>
        <w:tab/>
      </w:r>
      <w:r w:rsidRPr="00A267EB">
        <w:rPr>
          <w:rFonts w:asciiTheme="minorHAnsi" w:hAnsiTheme="minorHAnsi" w:cstheme="minorHAnsi"/>
          <w:b w:val="0"/>
          <w:bCs w:val="0"/>
        </w:rPr>
        <w:t>Home based. The postholder will need to have access to</w:t>
      </w:r>
    </w:p>
    <w:p w14:paraId="1948F022" w14:textId="7E5B1792" w:rsidR="006F51C8" w:rsidRDefault="00384534" w:rsidP="00001E47">
      <w:pPr>
        <w:pStyle w:val="Title"/>
        <w:ind w:left="0"/>
        <w:rPr>
          <w:rFonts w:asciiTheme="minorHAnsi" w:hAnsiTheme="minorHAnsi" w:cstheme="minorHAnsi"/>
          <w:b w:val="0"/>
          <w:bCs w:val="0"/>
        </w:rPr>
      </w:pPr>
      <w:r w:rsidRPr="00A267EB">
        <w:rPr>
          <w:rFonts w:asciiTheme="minorHAnsi" w:hAnsiTheme="minorHAnsi" w:cstheme="minorHAnsi"/>
          <w:b w:val="0"/>
          <w:bCs w:val="0"/>
        </w:rPr>
        <w:tab/>
      </w:r>
      <w:r w:rsidRPr="00A267EB">
        <w:rPr>
          <w:rFonts w:asciiTheme="minorHAnsi" w:hAnsiTheme="minorHAnsi" w:cstheme="minorHAnsi"/>
          <w:b w:val="0"/>
          <w:bCs w:val="0"/>
        </w:rPr>
        <w:tab/>
      </w:r>
      <w:r w:rsidRPr="00A267EB">
        <w:rPr>
          <w:rFonts w:asciiTheme="minorHAnsi" w:hAnsiTheme="minorHAnsi" w:cstheme="minorHAnsi"/>
          <w:b w:val="0"/>
          <w:bCs w:val="0"/>
        </w:rPr>
        <w:tab/>
      </w:r>
      <w:r w:rsidR="00130BE6" w:rsidRPr="00A267EB">
        <w:rPr>
          <w:rFonts w:asciiTheme="minorHAnsi" w:hAnsiTheme="minorHAnsi" w:cstheme="minorHAnsi"/>
          <w:b w:val="0"/>
          <w:bCs w:val="0"/>
        </w:rPr>
        <w:t xml:space="preserve">a private space for receiving and returning calls. </w:t>
      </w:r>
    </w:p>
    <w:p w14:paraId="3AF2055B" w14:textId="5A645281" w:rsidR="00130BE6" w:rsidRPr="00A267EB" w:rsidRDefault="00DB7668" w:rsidP="005F36AA">
      <w:pPr>
        <w:pStyle w:val="Title"/>
        <w:ind w:left="2160"/>
        <w:rPr>
          <w:rFonts w:asciiTheme="minorHAnsi" w:hAnsiTheme="minorHAnsi" w:cstheme="minorHAnsi"/>
          <w:b w:val="0"/>
          <w:bCs w:val="0"/>
        </w:rPr>
      </w:pPr>
      <w:r w:rsidRPr="00A267EB">
        <w:rPr>
          <w:rFonts w:asciiTheme="minorHAnsi" w:hAnsiTheme="minorHAnsi" w:cstheme="minorHAnsi"/>
          <w:b w:val="0"/>
          <w:bCs w:val="0"/>
        </w:rPr>
        <w:t xml:space="preserve">Some travel to Bristol office and </w:t>
      </w:r>
      <w:r w:rsidR="005F36AA">
        <w:rPr>
          <w:rFonts w:asciiTheme="minorHAnsi" w:hAnsiTheme="minorHAnsi" w:cstheme="minorHAnsi"/>
          <w:b w:val="0"/>
          <w:bCs w:val="0"/>
        </w:rPr>
        <w:t>key site locations (Manchester, Birmingham, Bedford / Milton Keynes / Luton)</w:t>
      </w:r>
    </w:p>
    <w:p w14:paraId="249C6530" w14:textId="2480868F" w:rsidR="00130BE6"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RESPONSIBLE TO:</w:t>
      </w:r>
      <w:r w:rsidR="00001E47" w:rsidRPr="00A267EB">
        <w:rPr>
          <w:rFonts w:asciiTheme="minorHAnsi" w:hAnsiTheme="minorHAnsi" w:cstheme="minorHAnsi"/>
        </w:rPr>
        <w:t xml:space="preserve"> </w:t>
      </w:r>
      <w:r w:rsidR="00A55D7A">
        <w:rPr>
          <w:rFonts w:asciiTheme="minorHAnsi" w:hAnsiTheme="minorHAnsi" w:cstheme="minorHAnsi"/>
        </w:rPr>
        <w:tab/>
      </w:r>
      <w:r w:rsidRPr="00A267EB">
        <w:rPr>
          <w:rFonts w:asciiTheme="minorHAnsi" w:hAnsiTheme="minorHAnsi" w:cstheme="minorHAnsi"/>
          <w:b w:val="0"/>
          <w:bCs w:val="0"/>
        </w:rPr>
        <w:t xml:space="preserve">Family </w:t>
      </w:r>
      <w:r w:rsidR="00BF5F04" w:rsidRPr="00A267EB">
        <w:rPr>
          <w:rFonts w:asciiTheme="minorHAnsi" w:hAnsiTheme="minorHAnsi" w:cstheme="minorHAnsi"/>
          <w:b w:val="0"/>
          <w:bCs w:val="0"/>
        </w:rPr>
        <w:t>Services</w:t>
      </w:r>
      <w:r w:rsidRPr="00A267EB">
        <w:rPr>
          <w:rFonts w:asciiTheme="minorHAnsi" w:hAnsiTheme="minorHAnsi" w:cstheme="minorHAnsi"/>
          <w:b w:val="0"/>
          <w:bCs w:val="0"/>
        </w:rPr>
        <w:t xml:space="preserve"> Manager </w:t>
      </w:r>
    </w:p>
    <w:p w14:paraId="76337CF4" w14:textId="71B6E9A6" w:rsidR="00130BE6"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DIRECT REPORTS:</w:t>
      </w:r>
      <w:r w:rsidRPr="00A267EB">
        <w:rPr>
          <w:rFonts w:asciiTheme="minorHAnsi" w:hAnsiTheme="minorHAnsi" w:cstheme="minorHAnsi"/>
          <w:b w:val="0"/>
          <w:bCs w:val="0"/>
        </w:rPr>
        <w:t xml:space="preserve"> </w:t>
      </w:r>
      <w:r w:rsidR="00A55D7A">
        <w:rPr>
          <w:rFonts w:asciiTheme="minorHAnsi" w:hAnsiTheme="minorHAnsi" w:cstheme="minorHAnsi"/>
          <w:b w:val="0"/>
          <w:bCs w:val="0"/>
        </w:rPr>
        <w:tab/>
      </w:r>
      <w:r w:rsidRPr="00A267EB">
        <w:rPr>
          <w:rFonts w:asciiTheme="minorHAnsi" w:hAnsiTheme="minorHAnsi" w:cstheme="minorHAnsi"/>
          <w:b w:val="0"/>
          <w:bCs w:val="0"/>
        </w:rPr>
        <w:t xml:space="preserve">None </w:t>
      </w:r>
    </w:p>
    <w:p w14:paraId="4DBCA788" w14:textId="0354F5A0" w:rsidR="00F93CA5"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TYPE OF ROLE</w:t>
      </w:r>
      <w:r w:rsidR="00001E47" w:rsidRPr="00A267EB">
        <w:rPr>
          <w:rFonts w:asciiTheme="minorHAnsi" w:hAnsiTheme="minorHAnsi" w:cstheme="minorHAnsi"/>
          <w:b w:val="0"/>
          <w:bCs w:val="0"/>
        </w:rPr>
        <w:t xml:space="preserve">: </w:t>
      </w:r>
      <w:r w:rsidR="00A55D7A">
        <w:rPr>
          <w:rFonts w:asciiTheme="minorHAnsi" w:hAnsiTheme="minorHAnsi" w:cstheme="minorHAnsi"/>
          <w:b w:val="0"/>
          <w:bCs w:val="0"/>
        </w:rPr>
        <w:tab/>
      </w:r>
      <w:r w:rsidR="00DA2DF4" w:rsidRPr="00A267EB">
        <w:rPr>
          <w:rFonts w:asciiTheme="minorHAnsi" w:hAnsiTheme="minorHAnsi" w:cstheme="minorHAnsi"/>
          <w:b w:val="0"/>
          <w:bCs w:val="0"/>
        </w:rPr>
        <w:t xml:space="preserve">Part </w:t>
      </w:r>
      <w:r w:rsidR="00141486">
        <w:rPr>
          <w:rFonts w:asciiTheme="minorHAnsi" w:hAnsiTheme="minorHAnsi" w:cstheme="minorHAnsi"/>
          <w:b w:val="0"/>
          <w:bCs w:val="0"/>
        </w:rPr>
        <w:t>t</w:t>
      </w:r>
      <w:r w:rsidR="00DA2DF4" w:rsidRPr="00A267EB">
        <w:rPr>
          <w:rFonts w:asciiTheme="minorHAnsi" w:hAnsiTheme="minorHAnsi" w:cstheme="minorHAnsi"/>
          <w:b w:val="0"/>
          <w:bCs w:val="0"/>
        </w:rPr>
        <w:t>ime</w:t>
      </w:r>
      <w:r w:rsidR="00F93CA5">
        <w:rPr>
          <w:rFonts w:asciiTheme="minorHAnsi" w:hAnsiTheme="minorHAnsi" w:cstheme="minorHAnsi"/>
          <w:b w:val="0"/>
          <w:bCs w:val="0"/>
        </w:rPr>
        <w:t xml:space="preserve"> or full time, up to 35</w:t>
      </w:r>
      <w:r w:rsidR="00BF5F04" w:rsidRPr="00A267EB">
        <w:rPr>
          <w:rFonts w:asciiTheme="minorHAnsi" w:hAnsiTheme="minorHAnsi" w:cstheme="minorHAnsi"/>
          <w:b w:val="0"/>
          <w:bCs w:val="0"/>
        </w:rPr>
        <w:t xml:space="preserve"> hours per week</w:t>
      </w:r>
      <w:r w:rsidR="00F93CA5">
        <w:rPr>
          <w:rFonts w:asciiTheme="minorHAnsi" w:hAnsiTheme="minorHAnsi" w:cstheme="minorHAnsi"/>
          <w:b w:val="0"/>
          <w:bCs w:val="0"/>
        </w:rPr>
        <w:t xml:space="preserve"> </w:t>
      </w:r>
      <w:r w:rsidR="00DB7668" w:rsidRPr="00A267EB">
        <w:rPr>
          <w:rFonts w:asciiTheme="minorHAnsi" w:hAnsiTheme="minorHAnsi" w:cstheme="minorHAnsi"/>
          <w:b w:val="0"/>
          <w:bCs w:val="0"/>
        </w:rPr>
        <w:t xml:space="preserve"> </w:t>
      </w:r>
    </w:p>
    <w:p w14:paraId="7C9077CB" w14:textId="289EBF31" w:rsidR="00130BE6" w:rsidRPr="00A267EB" w:rsidRDefault="00F93CA5" w:rsidP="00001E47">
      <w:pPr>
        <w:pStyle w:val="Title"/>
        <w:ind w:left="0"/>
        <w:rPr>
          <w:rFonts w:asciiTheme="minorHAnsi" w:hAnsiTheme="minorHAnsi" w:cstheme="minorHAnsi"/>
          <w:b w:val="0"/>
          <w:bCs w:val="0"/>
        </w:rPr>
      </w:pPr>
      <w:r>
        <w:rPr>
          <w:rFonts w:asciiTheme="minorHAnsi" w:hAnsiTheme="minorHAnsi" w:cstheme="minorHAnsi"/>
          <w:b w:val="0"/>
          <w:bCs w:val="0"/>
        </w:rPr>
        <w:t xml:space="preserve">                                        </w:t>
      </w:r>
      <w:proofErr w:type="gramStart"/>
      <w:r w:rsidR="005F36AA">
        <w:rPr>
          <w:rFonts w:asciiTheme="minorHAnsi" w:hAnsiTheme="minorHAnsi" w:cstheme="minorHAnsi"/>
          <w:b w:val="0"/>
          <w:bCs w:val="0"/>
        </w:rPr>
        <w:t>18 month</w:t>
      </w:r>
      <w:proofErr w:type="gramEnd"/>
      <w:r w:rsidR="00DB7668" w:rsidRPr="00A267EB">
        <w:rPr>
          <w:rFonts w:asciiTheme="minorHAnsi" w:hAnsiTheme="minorHAnsi" w:cstheme="minorHAnsi"/>
          <w:b w:val="0"/>
          <w:bCs w:val="0"/>
        </w:rPr>
        <w:t xml:space="preserve"> fixed term contract</w:t>
      </w:r>
    </w:p>
    <w:p w14:paraId="1AD3018E" w14:textId="77777777" w:rsidR="00384534" w:rsidRPr="00A267EB" w:rsidRDefault="00384534" w:rsidP="00001E47">
      <w:pPr>
        <w:pStyle w:val="Title"/>
        <w:rPr>
          <w:rFonts w:asciiTheme="minorHAnsi" w:hAnsiTheme="minorHAnsi" w:cstheme="minorHAnsi"/>
        </w:rPr>
      </w:pPr>
    </w:p>
    <w:p w14:paraId="460E834F" w14:textId="729A0C33" w:rsidR="00384534"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PURPOSE OF POST</w:t>
      </w:r>
      <w:r w:rsidR="00CB2369" w:rsidRPr="00A267EB">
        <w:rPr>
          <w:rFonts w:asciiTheme="minorHAnsi" w:hAnsiTheme="minorHAnsi" w:cstheme="minorHAnsi"/>
        </w:rPr>
        <w:t>:</w:t>
      </w:r>
      <w:r w:rsidRPr="00A267EB">
        <w:rPr>
          <w:rFonts w:asciiTheme="minorHAnsi" w:hAnsiTheme="minorHAnsi" w:cstheme="minorHAnsi"/>
          <w:b w:val="0"/>
          <w:bCs w:val="0"/>
        </w:rPr>
        <w:t xml:space="preserve"> </w:t>
      </w:r>
    </w:p>
    <w:p w14:paraId="68A65910" w14:textId="2CCEB2C8" w:rsidR="00273DD1" w:rsidRPr="000253B2" w:rsidRDefault="00273DD1" w:rsidP="00273DD1">
      <w:pPr>
        <w:pStyle w:val="pf0"/>
        <w:rPr>
          <w:rStyle w:val="cf01"/>
          <w:rFonts w:asciiTheme="minorHAnsi" w:hAnsiTheme="minorHAnsi" w:cstheme="minorHAnsi"/>
          <w:sz w:val="22"/>
          <w:szCs w:val="22"/>
        </w:rPr>
      </w:pPr>
      <w:r w:rsidRPr="000253B2">
        <w:rPr>
          <w:rStyle w:val="cf01"/>
          <w:rFonts w:asciiTheme="minorHAnsi" w:hAnsiTheme="minorHAnsi" w:cstheme="minorHAnsi"/>
          <w:sz w:val="22"/>
          <w:szCs w:val="22"/>
        </w:rPr>
        <w:t xml:space="preserve">The postholder will work within our Family Support Hub, </w:t>
      </w:r>
      <w:r w:rsidR="005F36AA">
        <w:rPr>
          <w:rStyle w:val="cf01"/>
          <w:rFonts w:asciiTheme="minorHAnsi" w:hAnsiTheme="minorHAnsi" w:cstheme="minorHAnsi"/>
          <w:sz w:val="22"/>
          <w:szCs w:val="22"/>
        </w:rPr>
        <w:t xml:space="preserve">liaising with identified partners to provide enhanced support to families caring for a child with a life limited illness. In </w:t>
      </w:r>
      <w:proofErr w:type="gramStart"/>
      <w:r w:rsidR="005F36AA">
        <w:rPr>
          <w:rStyle w:val="cf01"/>
          <w:rFonts w:asciiTheme="minorHAnsi" w:hAnsiTheme="minorHAnsi" w:cstheme="minorHAnsi"/>
          <w:sz w:val="22"/>
          <w:szCs w:val="22"/>
        </w:rPr>
        <w:t>addition</w:t>
      </w:r>
      <w:proofErr w:type="gramEnd"/>
      <w:r w:rsidR="005F36AA">
        <w:rPr>
          <w:rStyle w:val="cf01"/>
          <w:rFonts w:asciiTheme="minorHAnsi" w:hAnsiTheme="minorHAnsi" w:cstheme="minorHAnsi"/>
          <w:sz w:val="22"/>
          <w:szCs w:val="22"/>
        </w:rPr>
        <w:t xml:space="preserve"> they will support those families</w:t>
      </w:r>
      <w:r w:rsidRPr="000253B2">
        <w:rPr>
          <w:rStyle w:val="cf01"/>
          <w:rFonts w:asciiTheme="minorHAnsi" w:hAnsiTheme="minorHAnsi" w:cstheme="minorHAnsi"/>
          <w:sz w:val="22"/>
          <w:szCs w:val="22"/>
        </w:rPr>
        <w:t xml:space="preserve"> contacting </w:t>
      </w:r>
      <w:r w:rsidR="005F36AA">
        <w:rPr>
          <w:rStyle w:val="cf01"/>
          <w:rFonts w:asciiTheme="minorHAnsi" w:hAnsiTheme="minorHAnsi" w:cstheme="minorHAnsi"/>
          <w:sz w:val="22"/>
          <w:szCs w:val="22"/>
        </w:rPr>
        <w:t xml:space="preserve">Together for Short Lives </w:t>
      </w:r>
      <w:r w:rsidRPr="000253B2">
        <w:rPr>
          <w:rStyle w:val="cf01"/>
          <w:rFonts w:asciiTheme="minorHAnsi" w:hAnsiTheme="minorHAnsi" w:cstheme="minorHAnsi"/>
          <w:sz w:val="22"/>
          <w:szCs w:val="22"/>
        </w:rPr>
        <w:t>through the Helpline, website and from partner referrals. The purpose of this role is to help T</w:t>
      </w:r>
      <w:r w:rsidR="009A0205">
        <w:rPr>
          <w:rStyle w:val="cf01"/>
          <w:rFonts w:asciiTheme="minorHAnsi" w:hAnsiTheme="minorHAnsi" w:cstheme="minorHAnsi"/>
          <w:sz w:val="22"/>
          <w:szCs w:val="22"/>
        </w:rPr>
        <w:t>ogether for Short Lives</w:t>
      </w:r>
      <w:r w:rsidRPr="000253B2">
        <w:rPr>
          <w:rStyle w:val="cf01"/>
          <w:rFonts w:asciiTheme="minorHAnsi" w:hAnsiTheme="minorHAnsi" w:cstheme="minorHAnsi"/>
          <w:sz w:val="22"/>
          <w:szCs w:val="22"/>
        </w:rPr>
        <w:t xml:space="preserve"> reach and support more families - responding appropriately to their needs by listening, signposting or referring onto internal and external support </w:t>
      </w:r>
      <w:proofErr w:type="spellStart"/>
      <w:r w:rsidRPr="000253B2">
        <w:rPr>
          <w:rStyle w:val="cf01"/>
          <w:rFonts w:asciiTheme="minorHAnsi" w:hAnsiTheme="minorHAnsi" w:cstheme="minorHAnsi"/>
          <w:sz w:val="22"/>
          <w:szCs w:val="22"/>
        </w:rPr>
        <w:t>eg</w:t>
      </w:r>
      <w:proofErr w:type="spellEnd"/>
      <w:r w:rsidRPr="000253B2">
        <w:rPr>
          <w:rStyle w:val="cf01"/>
          <w:rFonts w:asciiTheme="minorHAnsi" w:hAnsiTheme="minorHAnsi" w:cstheme="minorHAnsi"/>
          <w:sz w:val="22"/>
          <w:szCs w:val="22"/>
        </w:rPr>
        <w:t xml:space="preserve"> grants, peer support, events and engagement opportunities.</w:t>
      </w:r>
    </w:p>
    <w:p w14:paraId="49077F76" w14:textId="13A0DC95" w:rsidR="00BE2B18" w:rsidRPr="000253B2" w:rsidRDefault="009C7BF2" w:rsidP="00BE2B18">
      <w:pPr>
        <w:pStyle w:val="Title"/>
        <w:ind w:left="0"/>
        <w:rPr>
          <w:rFonts w:asciiTheme="minorHAnsi" w:hAnsiTheme="minorHAnsi" w:cstheme="minorHAnsi"/>
          <w:b w:val="0"/>
          <w:bCs w:val="0"/>
          <w:sz w:val="22"/>
          <w:szCs w:val="22"/>
        </w:rPr>
      </w:pPr>
      <w:r w:rsidRPr="000253B2">
        <w:rPr>
          <w:rFonts w:asciiTheme="minorHAnsi" w:hAnsiTheme="minorHAnsi" w:cstheme="minorHAnsi"/>
          <w:b w:val="0"/>
          <w:bCs w:val="0"/>
          <w:sz w:val="22"/>
          <w:szCs w:val="22"/>
        </w:rPr>
        <w:t xml:space="preserve">The </w:t>
      </w:r>
      <w:r w:rsidR="00757518">
        <w:rPr>
          <w:rFonts w:asciiTheme="minorHAnsi" w:hAnsiTheme="minorHAnsi" w:cstheme="minorHAnsi"/>
          <w:b w:val="0"/>
          <w:bCs w:val="0"/>
          <w:sz w:val="22"/>
          <w:szCs w:val="22"/>
        </w:rPr>
        <w:t>F</w:t>
      </w:r>
      <w:r w:rsidRPr="000253B2">
        <w:rPr>
          <w:rFonts w:asciiTheme="minorHAnsi" w:hAnsiTheme="minorHAnsi" w:cstheme="minorHAnsi"/>
          <w:b w:val="0"/>
          <w:bCs w:val="0"/>
          <w:sz w:val="22"/>
          <w:szCs w:val="22"/>
        </w:rPr>
        <w:t xml:space="preserve">amily </w:t>
      </w:r>
      <w:r w:rsidR="00757518">
        <w:rPr>
          <w:rFonts w:asciiTheme="minorHAnsi" w:hAnsiTheme="minorHAnsi" w:cstheme="minorHAnsi"/>
          <w:b w:val="0"/>
          <w:bCs w:val="0"/>
          <w:sz w:val="22"/>
          <w:szCs w:val="22"/>
        </w:rPr>
        <w:t>S</w:t>
      </w:r>
      <w:r w:rsidRPr="000253B2">
        <w:rPr>
          <w:rFonts w:asciiTheme="minorHAnsi" w:hAnsiTheme="minorHAnsi" w:cstheme="minorHAnsi"/>
          <w:b w:val="0"/>
          <w:bCs w:val="0"/>
          <w:sz w:val="22"/>
          <w:szCs w:val="22"/>
        </w:rPr>
        <w:t xml:space="preserve">upport </w:t>
      </w:r>
      <w:r w:rsidR="00757518">
        <w:rPr>
          <w:rFonts w:asciiTheme="minorHAnsi" w:hAnsiTheme="minorHAnsi" w:cstheme="minorHAnsi"/>
          <w:b w:val="0"/>
          <w:bCs w:val="0"/>
          <w:sz w:val="22"/>
          <w:szCs w:val="22"/>
        </w:rPr>
        <w:t>H</w:t>
      </w:r>
      <w:r w:rsidRPr="000253B2">
        <w:rPr>
          <w:rFonts w:asciiTheme="minorHAnsi" w:hAnsiTheme="minorHAnsi" w:cstheme="minorHAnsi"/>
          <w:b w:val="0"/>
          <w:bCs w:val="0"/>
          <w:sz w:val="22"/>
          <w:szCs w:val="22"/>
        </w:rPr>
        <w:t xml:space="preserve">ub </w:t>
      </w:r>
      <w:r w:rsidR="00757518">
        <w:rPr>
          <w:rFonts w:asciiTheme="minorHAnsi" w:hAnsiTheme="minorHAnsi" w:cstheme="minorHAnsi"/>
          <w:b w:val="0"/>
          <w:bCs w:val="0"/>
          <w:sz w:val="22"/>
          <w:szCs w:val="22"/>
        </w:rPr>
        <w:t>O</w:t>
      </w:r>
      <w:r w:rsidRPr="000253B2">
        <w:rPr>
          <w:rFonts w:asciiTheme="minorHAnsi" w:hAnsiTheme="minorHAnsi" w:cstheme="minorHAnsi"/>
          <w:b w:val="0"/>
          <w:bCs w:val="0"/>
          <w:sz w:val="22"/>
          <w:szCs w:val="22"/>
        </w:rPr>
        <w:t xml:space="preserve">fficer will </w:t>
      </w:r>
      <w:r w:rsidR="00BE2B18" w:rsidRPr="000253B2">
        <w:rPr>
          <w:rFonts w:asciiTheme="minorHAnsi" w:hAnsiTheme="minorHAnsi" w:cstheme="minorHAnsi"/>
          <w:b w:val="0"/>
          <w:bCs w:val="0"/>
          <w:sz w:val="22"/>
          <w:szCs w:val="22"/>
        </w:rPr>
        <w:t xml:space="preserve">help us to </w:t>
      </w:r>
      <w:r w:rsidR="005F36AA">
        <w:rPr>
          <w:rFonts w:asciiTheme="minorHAnsi" w:hAnsiTheme="minorHAnsi" w:cstheme="minorHAnsi"/>
          <w:b w:val="0"/>
          <w:bCs w:val="0"/>
          <w:sz w:val="22"/>
          <w:szCs w:val="22"/>
        </w:rPr>
        <w:t>deliver</w:t>
      </w:r>
      <w:r w:rsidR="00BE2B18" w:rsidRPr="000253B2">
        <w:rPr>
          <w:rFonts w:asciiTheme="minorHAnsi" w:hAnsiTheme="minorHAnsi" w:cstheme="minorHAnsi"/>
          <w:b w:val="0"/>
          <w:bCs w:val="0"/>
          <w:sz w:val="22"/>
          <w:szCs w:val="22"/>
        </w:rPr>
        <w:t xml:space="preserve"> </w:t>
      </w:r>
      <w:r w:rsidR="005F36AA">
        <w:rPr>
          <w:rFonts w:asciiTheme="minorHAnsi" w:hAnsiTheme="minorHAnsi" w:cstheme="minorHAnsi"/>
          <w:b w:val="0"/>
          <w:bCs w:val="0"/>
          <w:sz w:val="22"/>
          <w:szCs w:val="22"/>
        </w:rPr>
        <w:t xml:space="preserve">our </w:t>
      </w:r>
      <w:proofErr w:type="spellStart"/>
      <w:r w:rsidR="00BE2B18" w:rsidRPr="000253B2">
        <w:rPr>
          <w:rFonts w:asciiTheme="minorHAnsi" w:hAnsiTheme="minorHAnsi" w:cstheme="minorHAnsi"/>
          <w:b w:val="0"/>
          <w:bCs w:val="0"/>
          <w:sz w:val="22"/>
          <w:szCs w:val="22"/>
        </w:rPr>
        <w:t>programme</w:t>
      </w:r>
      <w:proofErr w:type="spellEnd"/>
      <w:r w:rsidR="00BE2B18" w:rsidRPr="000253B2">
        <w:rPr>
          <w:rFonts w:asciiTheme="minorHAnsi" w:hAnsiTheme="minorHAnsi" w:cstheme="minorHAnsi"/>
          <w:b w:val="0"/>
          <w:bCs w:val="0"/>
          <w:sz w:val="22"/>
          <w:szCs w:val="22"/>
        </w:rPr>
        <w:t xml:space="preserve"> of work for </w:t>
      </w:r>
      <w:r w:rsidR="0078625F">
        <w:rPr>
          <w:rFonts w:asciiTheme="minorHAnsi" w:hAnsiTheme="minorHAnsi" w:cstheme="minorHAnsi"/>
          <w:b w:val="0"/>
          <w:bCs w:val="0"/>
          <w:sz w:val="22"/>
          <w:szCs w:val="22"/>
        </w:rPr>
        <w:t>children’s</w:t>
      </w:r>
      <w:r w:rsidR="005F36AA">
        <w:rPr>
          <w:rFonts w:asciiTheme="minorHAnsi" w:hAnsiTheme="minorHAnsi" w:cstheme="minorHAnsi"/>
          <w:b w:val="0"/>
          <w:bCs w:val="0"/>
          <w:sz w:val="22"/>
          <w:szCs w:val="22"/>
        </w:rPr>
        <w:t xml:space="preserve"> </w:t>
      </w:r>
      <w:r w:rsidR="0078625F">
        <w:rPr>
          <w:rFonts w:asciiTheme="minorHAnsi" w:hAnsiTheme="minorHAnsi" w:cstheme="minorHAnsi"/>
          <w:b w:val="0"/>
          <w:bCs w:val="0"/>
          <w:sz w:val="22"/>
          <w:szCs w:val="22"/>
        </w:rPr>
        <w:t>health and social</w:t>
      </w:r>
      <w:r w:rsidR="005F36AA">
        <w:rPr>
          <w:rFonts w:asciiTheme="minorHAnsi" w:hAnsiTheme="minorHAnsi" w:cstheme="minorHAnsi"/>
          <w:b w:val="0"/>
          <w:bCs w:val="0"/>
          <w:sz w:val="22"/>
          <w:szCs w:val="22"/>
        </w:rPr>
        <w:t xml:space="preserve"> care services to improve and expand </w:t>
      </w:r>
      <w:r w:rsidR="0078625F">
        <w:rPr>
          <w:rFonts w:asciiTheme="minorHAnsi" w:hAnsiTheme="minorHAnsi" w:cstheme="minorHAnsi"/>
          <w:b w:val="0"/>
          <w:bCs w:val="0"/>
          <w:sz w:val="22"/>
          <w:szCs w:val="22"/>
        </w:rPr>
        <w:t>the</w:t>
      </w:r>
      <w:r w:rsidR="00BE2B18" w:rsidRPr="000253B2">
        <w:rPr>
          <w:rFonts w:asciiTheme="minorHAnsi" w:hAnsiTheme="minorHAnsi" w:cstheme="minorHAnsi"/>
          <w:b w:val="0"/>
          <w:bCs w:val="0"/>
          <w:sz w:val="22"/>
          <w:szCs w:val="22"/>
        </w:rPr>
        <w:t xml:space="preserve"> range of support that they can offer to families.</w:t>
      </w:r>
      <w:r w:rsidR="005F36AA">
        <w:rPr>
          <w:rFonts w:asciiTheme="minorHAnsi" w:hAnsiTheme="minorHAnsi" w:cstheme="minorHAnsi"/>
          <w:b w:val="0"/>
          <w:bCs w:val="0"/>
          <w:sz w:val="22"/>
          <w:szCs w:val="22"/>
        </w:rPr>
        <w:t xml:space="preserve"> </w:t>
      </w:r>
    </w:p>
    <w:p w14:paraId="588201CE" w14:textId="77777777" w:rsidR="000253B2" w:rsidRDefault="000253B2" w:rsidP="00001E47">
      <w:pPr>
        <w:pStyle w:val="Heading1"/>
        <w:ind w:left="0"/>
        <w:jc w:val="both"/>
        <w:rPr>
          <w:rFonts w:asciiTheme="minorHAnsi" w:hAnsiTheme="minorHAnsi" w:cstheme="minorHAnsi"/>
        </w:rPr>
      </w:pPr>
    </w:p>
    <w:p w14:paraId="20A3464C" w14:textId="0C0FE2F1" w:rsidR="00130BE6" w:rsidRPr="00A267EB" w:rsidRDefault="00130BE6" w:rsidP="00001E47">
      <w:pPr>
        <w:pStyle w:val="Heading1"/>
        <w:ind w:left="0"/>
        <w:jc w:val="both"/>
        <w:rPr>
          <w:rFonts w:asciiTheme="minorHAnsi" w:hAnsiTheme="minorHAnsi" w:cstheme="minorHAnsi"/>
        </w:rPr>
      </w:pPr>
      <w:r w:rsidRPr="00A267EB">
        <w:rPr>
          <w:rFonts w:asciiTheme="minorHAnsi" w:hAnsiTheme="minorHAnsi" w:cstheme="minorHAnsi"/>
        </w:rPr>
        <w:t xml:space="preserve">DUTIES AND RESPONSIBILITIES </w:t>
      </w:r>
    </w:p>
    <w:p w14:paraId="6B9B473B" w14:textId="77777777" w:rsidR="00130BE6" w:rsidRPr="00A267EB" w:rsidRDefault="00130BE6" w:rsidP="00001E47">
      <w:pPr>
        <w:pStyle w:val="Heading1"/>
        <w:ind w:left="0"/>
        <w:jc w:val="both"/>
        <w:rPr>
          <w:rFonts w:asciiTheme="minorHAnsi" w:hAnsiTheme="minorHAnsi" w:cstheme="minorHAnsi"/>
          <w:b w:val="0"/>
          <w:bCs w:val="0"/>
        </w:rPr>
      </w:pPr>
    </w:p>
    <w:p w14:paraId="56168C3A" w14:textId="1E3CD971" w:rsidR="00130BE6" w:rsidRDefault="00130BE6" w:rsidP="008B5B96">
      <w:pPr>
        <w:pStyle w:val="Heading1"/>
        <w:numPr>
          <w:ilvl w:val="0"/>
          <w:numId w:val="13"/>
        </w:numPr>
        <w:jc w:val="both"/>
        <w:rPr>
          <w:rFonts w:asciiTheme="minorHAnsi" w:hAnsiTheme="minorHAnsi" w:cstheme="minorHAnsi"/>
          <w:b w:val="0"/>
          <w:bCs w:val="0"/>
        </w:rPr>
      </w:pPr>
      <w:r w:rsidRPr="00A267EB">
        <w:rPr>
          <w:rFonts w:asciiTheme="minorHAnsi" w:hAnsiTheme="minorHAnsi" w:cstheme="minorHAnsi"/>
        </w:rPr>
        <w:t>Provide direct information and support for families through our Helpline Service and</w:t>
      </w:r>
      <w:r w:rsidR="00384534" w:rsidRPr="00A267EB">
        <w:rPr>
          <w:rFonts w:asciiTheme="minorHAnsi" w:hAnsiTheme="minorHAnsi" w:cstheme="minorHAnsi"/>
        </w:rPr>
        <w:t xml:space="preserve"> </w:t>
      </w:r>
      <w:r w:rsidRPr="00A267EB">
        <w:rPr>
          <w:rFonts w:asciiTheme="minorHAnsi" w:hAnsiTheme="minorHAnsi" w:cstheme="minorHAnsi"/>
        </w:rPr>
        <w:t>wider Family Support Hub.</w:t>
      </w:r>
      <w:r w:rsidRPr="00A267EB">
        <w:rPr>
          <w:rFonts w:asciiTheme="minorHAnsi" w:hAnsiTheme="minorHAnsi" w:cstheme="minorHAnsi"/>
          <w:b w:val="0"/>
          <w:bCs w:val="0"/>
        </w:rPr>
        <w:t xml:space="preserve"> </w:t>
      </w:r>
    </w:p>
    <w:p w14:paraId="08CF92BC" w14:textId="77777777" w:rsidR="008B5B96" w:rsidRPr="00A267EB" w:rsidRDefault="008B5B96" w:rsidP="008B5B96">
      <w:pPr>
        <w:pStyle w:val="Heading1"/>
        <w:ind w:left="720"/>
        <w:jc w:val="both"/>
        <w:rPr>
          <w:rFonts w:asciiTheme="minorHAnsi" w:hAnsiTheme="minorHAnsi" w:cstheme="minorHAnsi"/>
        </w:rPr>
      </w:pPr>
    </w:p>
    <w:p w14:paraId="6E371B18" w14:textId="03CAAE93" w:rsidR="008B5B96" w:rsidRDefault="00130BE6" w:rsidP="00595140">
      <w:pPr>
        <w:pStyle w:val="Heading1"/>
        <w:numPr>
          <w:ilvl w:val="1"/>
          <w:numId w:val="5"/>
        </w:numPr>
        <w:jc w:val="both"/>
        <w:rPr>
          <w:rFonts w:asciiTheme="minorHAnsi" w:hAnsiTheme="minorHAnsi" w:cstheme="minorHAnsi"/>
          <w:b w:val="0"/>
          <w:bCs w:val="0"/>
        </w:rPr>
      </w:pPr>
      <w:r w:rsidRPr="00A267EB">
        <w:rPr>
          <w:rFonts w:asciiTheme="minorHAnsi" w:hAnsiTheme="minorHAnsi" w:cstheme="minorHAnsi"/>
          <w:b w:val="0"/>
          <w:bCs w:val="0"/>
        </w:rPr>
        <w:t xml:space="preserve">Providing a first response to </w:t>
      </w:r>
      <w:r w:rsidR="0078625F">
        <w:rPr>
          <w:rFonts w:asciiTheme="minorHAnsi" w:hAnsiTheme="minorHAnsi" w:cstheme="minorHAnsi"/>
          <w:b w:val="0"/>
          <w:bCs w:val="0"/>
        </w:rPr>
        <w:t>enquiries</w:t>
      </w:r>
      <w:r w:rsidRPr="00A267EB">
        <w:rPr>
          <w:rFonts w:asciiTheme="minorHAnsi" w:hAnsiTheme="minorHAnsi" w:cstheme="minorHAnsi"/>
          <w:b w:val="0"/>
          <w:bCs w:val="0"/>
        </w:rPr>
        <w:t xml:space="preserve"> to the Helpline service</w:t>
      </w:r>
    </w:p>
    <w:p w14:paraId="309ED5B5"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Assessing the needs of helpline service users and responding as appropriate</w:t>
      </w:r>
    </w:p>
    <w:p w14:paraId="15A9F11B"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Provide active listening support and information</w:t>
      </w:r>
    </w:p>
    <w:p w14:paraId="410AA7BF" w14:textId="50D22B0B" w:rsidR="00595140" w:rsidRDefault="00BF5F04"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Support parents/carers to access grants</w:t>
      </w:r>
    </w:p>
    <w:p w14:paraId="62E7D82F" w14:textId="77777777" w:rsidR="00595140" w:rsidRDefault="00BF5F04"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Complete grant applications</w:t>
      </w:r>
    </w:p>
    <w:p w14:paraId="0F25A3EE"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Encouraging self-advocacy</w:t>
      </w:r>
    </w:p>
    <w:p w14:paraId="0E84D4B6" w14:textId="47379B39" w:rsidR="00595140" w:rsidRDefault="000C40DE"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Signposting</w:t>
      </w:r>
      <w:r w:rsidR="00130BE6" w:rsidRPr="00595140">
        <w:rPr>
          <w:rFonts w:asciiTheme="minorHAnsi" w:hAnsiTheme="minorHAnsi" w:cstheme="minorHAnsi"/>
          <w:b w:val="0"/>
          <w:bCs w:val="0"/>
        </w:rPr>
        <w:t xml:space="preserve"> to resources and other agencies</w:t>
      </w:r>
    </w:p>
    <w:p w14:paraId="0188B564" w14:textId="0F4F4160" w:rsidR="00595140" w:rsidRDefault="000A6712"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 xml:space="preserve">Signposting </w:t>
      </w:r>
      <w:r w:rsidR="00130BE6" w:rsidRPr="00595140">
        <w:rPr>
          <w:rFonts w:asciiTheme="minorHAnsi" w:hAnsiTheme="minorHAnsi" w:cstheme="minorHAnsi"/>
          <w:b w:val="0"/>
          <w:bCs w:val="0"/>
        </w:rPr>
        <w:t>appropriately to children’s palliative care services and other organisations and</w:t>
      </w:r>
      <w:r w:rsidR="00384534" w:rsidRPr="00595140">
        <w:rPr>
          <w:rFonts w:asciiTheme="minorHAnsi" w:hAnsiTheme="minorHAnsi" w:cstheme="minorHAnsi"/>
          <w:b w:val="0"/>
          <w:bCs w:val="0"/>
        </w:rPr>
        <w:t xml:space="preserve"> </w:t>
      </w:r>
      <w:r w:rsidR="00130BE6" w:rsidRPr="00595140">
        <w:rPr>
          <w:rFonts w:asciiTheme="minorHAnsi" w:hAnsiTheme="minorHAnsi" w:cstheme="minorHAnsi"/>
          <w:b w:val="0"/>
          <w:bCs w:val="0"/>
        </w:rPr>
        <w:t>services when required</w:t>
      </w:r>
    </w:p>
    <w:p w14:paraId="6BB8878C" w14:textId="5511B371" w:rsidR="00130BE6" w:rsidRP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 xml:space="preserve">Maintaining appropriate records of all enquiries on our </w:t>
      </w:r>
      <w:r w:rsidR="0078625F">
        <w:rPr>
          <w:rFonts w:asciiTheme="minorHAnsi" w:hAnsiTheme="minorHAnsi" w:cstheme="minorHAnsi"/>
          <w:b w:val="0"/>
          <w:bCs w:val="0"/>
        </w:rPr>
        <w:t>case handling system</w:t>
      </w:r>
    </w:p>
    <w:p w14:paraId="590DEFA3" w14:textId="77777777" w:rsidR="00595140" w:rsidRDefault="00595140" w:rsidP="00595140">
      <w:pPr>
        <w:pStyle w:val="Heading1"/>
        <w:ind w:left="0"/>
        <w:jc w:val="both"/>
        <w:rPr>
          <w:rFonts w:asciiTheme="minorHAnsi" w:hAnsiTheme="minorHAnsi" w:cstheme="minorHAnsi"/>
          <w:b w:val="0"/>
          <w:bCs w:val="0"/>
        </w:rPr>
      </w:pPr>
    </w:p>
    <w:p w14:paraId="75901F51" w14:textId="2B02D001" w:rsidR="00130BE6" w:rsidRDefault="0078625F" w:rsidP="00595140">
      <w:pPr>
        <w:pStyle w:val="Heading1"/>
        <w:numPr>
          <w:ilvl w:val="0"/>
          <w:numId w:val="5"/>
        </w:numPr>
        <w:ind w:left="709" w:hanging="283"/>
        <w:jc w:val="both"/>
        <w:rPr>
          <w:rFonts w:asciiTheme="minorHAnsi" w:hAnsiTheme="minorHAnsi" w:cstheme="minorHAnsi"/>
        </w:rPr>
      </w:pPr>
      <w:r>
        <w:rPr>
          <w:rFonts w:asciiTheme="minorHAnsi" w:hAnsiTheme="minorHAnsi" w:cstheme="minorHAnsi"/>
        </w:rPr>
        <w:lastRenderedPageBreak/>
        <w:t xml:space="preserve">Facilitate </w:t>
      </w:r>
      <w:r w:rsidR="00130BE6" w:rsidRPr="00A267EB">
        <w:rPr>
          <w:rFonts w:asciiTheme="minorHAnsi" w:hAnsiTheme="minorHAnsi" w:cstheme="minorHAnsi"/>
        </w:rPr>
        <w:t xml:space="preserve">peer support groups </w:t>
      </w:r>
      <w:r>
        <w:rPr>
          <w:rFonts w:asciiTheme="minorHAnsi" w:hAnsiTheme="minorHAnsi" w:cstheme="minorHAnsi"/>
        </w:rPr>
        <w:t xml:space="preserve">and activities </w:t>
      </w:r>
      <w:r w:rsidR="00130BE6" w:rsidRPr="00A267EB">
        <w:rPr>
          <w:rFonts w:asciiTheme="minorHAnsi" w:hAnsiTheme="minorHAnsi" w:cstheme="minorHAnsi"/>
        </w:rPr>
        <w:t>for families</w:t>
      </w:r>
    </w:p>
    <w:p w14:paraId="41B9D3FC" w14:textId="77777777" w:rsidR="00384534" w:rsidRPr="00A267EB" w:rsidRDefault="00384534" w:rsidP="00001E47">
      <w:pPr>
        <w:pStyle w:val="Heading1"/>
        <w:ind w:left="0"/>
        <w:jc w:val="both"/>
        <w:rPr>
          <w:rFonts w:asciiTheme="minorHAnsi" w:hAnsiTheme="minorHAnsi" w:cstheme="minorHAnsi"/>
          <w:b w:val="0"/>
          <w:bCs w:val="0"/>
        </w:rPr>
      </w:pPr>
    </w:p>
    <w:p w14:paraId="0F48E8FF" w14:textId="77777777" w:rsidR="0078625F" w:rsidRDefault="003E0071" w:rsidP="0078625F">
      <w:pPr>
        <w:pStyle w:val="Heading1"/>
        <w:numPr>
          <w:ilvl w:val="1"/>
          <w:numId w:val="5"/>
        </w:numPr>
        <w:jc w:val="both"/>
        <w:rPr>
          <w:rFonts w:asciiTheme="minorHAnsi" w:hAnsiTheme="minorHAnsi" w:cstheme="minorHAnsi"/>
          <w:b w:val="0"/>
          <w:bCs w:val="0"/>
        </w:rPr>
      </w:pPr>
      <w:r w:rsidRPr="00A267EB">
        <w:rPr>
          <w:rFonts w:asciiTheme="minorHAnsi" w:hAnsiTheme="minorHAnsi" w:cstheme="minorHAnsi"/>
          <w:b w:val="0"/>
          <w:bCs w:val="0"/>
        </w:rPr>
        <w:t>S</w:t>
      </w:r>
      <w:r w:rsidR="006124D8" w:rsidRPr="00A267EB">
        <w:rPr>
          <w:rFonts w:asciiTheme="minorHAnsi" w:hAnsiTheme="minorHAnsi" w:cstheme="minorHAnsi"/>
          <w:b w:val="0"/>
          <w:bCs w:val="0"/>
        </w:rPr>
        <w:t>upport the</w:t>
      </w:r>
      <w:r w:rsidR="00130BE6" w:rsidRPr="00A267EB">
        <w:rPr>
          <w:rFonts w:asciiTheme="minorHAnsi" w:hAnsiTheme="minorHAnsi" w:cstheme="minorHAnsi"/>
          <w:b w:val="0"/>
          <w:bCs w:val="0"/>
        </w:rPr>
        <w:t xml:space="preserve"> develop</w:t>
      </w:r>
      <w:r w:rsidR="006124D8" w:rsidRPr="00A267EB">
        <w:rPr>
          <w:rFonts w:asciiTheme="minorHAnsi" w:hAnsiTheme="minorHAnsi" w:cstheme="minorHAnsi"/>
          <w:b w:val="0"/>
          <w:bCs w:val="0"/>
        </w:rPr>
        <w:t>ment of</w:t>
      </w:r>
      <w:r w:rsidR="00130BE6" w:rsidRPr="00A267EB">
        <w:rPr>
          <w:rFonts w:asciiTheme="minorHAnsi" w:hAnsiTheme="minorHAnsi" w:cstheme="minorHAnsi"/>
          <w:b w:val="0"/>
          <w:bCs w:val="0"/>
        </w:rPr>
        <w:t xml:space="preserve"> new </w:t>
      </w:r>
      <w:r w:rsidR="0078625F">
        <w:rPr>
          <w:rFonts w:asciiTheme="minorHAnsi" w:hAnsiTheme="minorHAnsi" w:cstheme="minorHAnsi"/>
          <w:b w:val="0"/>
          <w:bCs w:val="0"/>
        </w:rPr>
        <w:t xml:space="preserve">online </w:t>
      </w:r>
      <w:r w:rsidR="00130BE6" w:rsidRPr="00A267EB">
        <w:rPr>
          <w:rFonts w:asciiTheme="minorHAnsi" w:hAnsiTheme="minorHAnsi" w:cstheme="minorHAnsi"/>
          <w:b w:val="0"/>
          <w:bCs w:val="0"/>
        </w:rPr>
        <w:t>groups and peer support for families</w:t>
      </w:r>
    </w:p>
    <w:p w14:paraId="377AC29E" w14:textId="7CEC2C79" w:rsidR="00BB36C6" w:rsidRDefault="00BB36C6" w:rsidP="00BB36C6">
      <w:pPr>
        <w:pStyle w:val="Heading1"/>
        <w:numPr>
          <w:ilvl w:val="1"/>
          <w:numId w:val="5"/>
        </w:numPr>
        <w:jc w:val="both"/>
        <w:rPr>
          <w:rFonts w:asciiTheme="minorHAnsi" w:hAnsiTheme="minorHAnsi" w:cstheme="minorHAnsi"/>
          <w:b w:val="0"/>
          <w:bCs w:val="0"/>
        </w:rPr>
      </w:pPr>
      <w:r>
        <w:rPr>
          <w:rFonts w:asciiTheme="minorHAnsi" w:hAnsiTheme="minorHAnsi" w:cstheme="minorHAnsi"/>
          <w:b w:val="0"/>
          <w:bCs w:val="0"/>
        </w:rPr>
        <w:t>P</w:t>
      </w:r>
      <w:r w:rsidRPr="00595140">
        <w:rPr>
          <w:rFonts w:asciiTheme="minorHAnsi" w:hAnsiTheme="minorHAnsi" w:cstheme="minorHAnsi"/>
          <w:b w:val="0"/>
          <w:bCs w:val="0"/>
        </w:rPr>
        <w:t>lan</w:t>
      </w:r>
      <w:r>
        <w:rPr>
          <w:rFonts w:asciiTheme="minorHAnsi" w:hAnsiTheme="minorHAnsi" w:cstheme="minorHAnsi"/>
          <w:b w:val="0"/>
          <w:bCs w:val="0"/>
        </w:rPr>
        <w:t>, lead and evaluate</w:t>
      </w:r>
      <w:r w:rsidRPr="00595140">
        <w:rPr>
          <w:rFonts w:asciiTheme="minorHAnsi" w:hAnsiTheme="minorHAnsi" w:cstheme="minorHAnsi"/>
          <w:b w:val="0"/>
          <w:bCs w:val="0"/>
        </w:rPr>
        <w:t xml:space="preserve"> events </w:t>
      </w:r>
      <w:r>
        <w:rPr>
          <w:rFonts w:asciiTheme="minorHAnsi" w:hAnsiTheme="minorHAnsi" w:cstheme="minorHAnsi"/>
          <w:b w:val="0"/>
          <w:bCs w:val="0"/>
        </w:rPr>
        <w:t>(</w:t>
      </w:r>
      <w:r w:rsidRPr="00595140">
        <w:rPr>
          <w:rFonts w:asciiTheme="minorHAnsi" w:hAnsiTheme="minorHAnsi" w:cstheme="minorHAnsi"/>
          <w:b w:val="0"/>
          <w:bCs w:val="0"/>
        </w:rPr>
        <w:t xml:space="preserve">for example memory making, </w:t>
      </w:r>
      <w:r>
        <w:rPr>
          <w:rFonts w:asciiTheme="minorHAnsi" w:hAnsiTheme="minorHAnsi" w:cstheme="minorHAnsi"/>
          <w:b w:val="0"/>
          <w:bCs w:val="0"/>
        </w:rPr>
        <w:t>supporting siblings)</w:t>
      </w:r>
      <w:r w:rsidRPr="00595140">
        <w:rPr>
          <w:rFonts w:asciiTheme="minorHAnsi" w:hAnsiTheme="minorHAnsi" w:cstheme="minorHAnsi"/>
          <w:b w:val="0"/>
          <w:bCs w:val="0"/>
        </w:rPr>
        <w:t xml:space="preserve"> delivered online and in the community </w:t>
      </w:r>
    </w:p>
    <w:p w14:paraId="6D80C17F" w14:textId="77777777" w:rsidR="00BB36C6" w:rsidRDefault="00BB36C6" w:rsidP="00BB36C6">
      <w:pPr>
        <w:pStyle w:val="Heading1"/>
        <w:ind w:left="1040"/>
        <w:jc w:val="both"/>
        <w:rPr>
          <w:rFonts w:asciiTheme="minorHAnsi" w:hAnsiTheme="minorHAnsi" w:cstheme="minorHAnsi"/>
          <w:b w:val="0"/>
          <w:bCs w:val="0"/>
        </w:rPr>
      </w:pPr>
    </w:p>
    <w:p w14:paraId="3894A5E2" w14:textId="77777777" w:rsidR="0078625F" w:rsidRPr="0078625F" w:rsidRDefault="0078625F" w:rsidP="0078625F">
      <w:pPr>
        <w:pStyle w:val="Heading1"/>
        <w:ind w:left="709"/>
        <w:jc w:val="both"/>
        <w:rPr>
          <w:rFonts w:asciiTheme="minorHAnsi" w:hAnsiTheme="minorHAnsi" w:cstheme="minorHAnsi"/>
        </w:rPr>
      </w:pPr>
    </w:p>
    <w:p w14:paraId="086E7D77" w14:textId="4DB7C7DD" w:rsidR="00130BE6" w:rsidRPr="0078625F" w:rsidRDefault="0078625F" w:rsidP="00E14FF6">
      <w:pPr>
        <w:pStyle w:val="Heading1"/>
        <w:numPr>
          <w:ilvl w:val="0"/>
          <w:numId w:val="5"/>
        </w:numPr>
        <w:ind w:left="709"/>
        <w:jc w:val="both"/>
        <w:rPr>
          <w:rFonts w:asciiTheme="minorHAnsi" w:hAnsiTheme="minorHAnsi" w:cstheme="minorHAnsi"/>
        </w:rPr>
      </w:pPr>
      <w:r>
        <w:rPr>
          <w:rFonts w:asciiTheme="minorHAnsi" w:hAnsiTheme="minorHAnsi" w:cstheme="minorHAnsi"/>
        </w:rPr>
        <w:t xml:space="preserve">Raise awareness of Childrens Palliative Care Services </w:t>
      </w:r>
    </w:p>
    <w:p w14:paraId="22DEE2AA" w14:textId="77777777" w:rsidR="00595140" w:rsidRDefault="00595140" w:rsidP="00595140">
      <w:pPr>
        <w:pStyle w:val="Heading1"/>
        <w:ind w:left="709"/>
        <w:jc w:val="both"/>
        <w:rPr>
          <w:rFonts w:asciiTheme="minorHAnsi" w:hAnsiTheme="minorHAnsi" w:cstheme="minorHAnsi"/>
        </w:rPr>
      </w:pPr>
    </w:p>
    <w:p w14:paraId="51704BF6" w14:textId="6DA4CD22"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Liais</w:t>
      </w:r>
      <w:r w:rsidR="0078625F">
        <w:rPr>
          <w:rFonts w:asciiTheme="minorHAnsi" w:hAnsiTheme="minorHAnsi" w:cstheme="minorHAnsi"/>
          <w:b w:val="0"/>
          <w:bCs w:val="0"/>
        </w:rPr>
        <w:t>e</w:t>
      </w:r>
      <w:r w:rsidRPr="00595140">
        <w:rPr>
          <w:rFonts w:asciiTheme="minorHAnsi" w:hAnsiTheme="minorHAnsi" w:cstheme="minorHAnsi"/>
          <w:b w:val="0"/>
          <w:bCs w:val="0"/>
        </w:rPr>
        <w:t xml:space="preserve"> and build links with </w:t>
      </w:r>
      <w:proofErr w:type="spellStart"/>
      <w:r w:rsidRPr="00595140">
        <w:rPr>
          <w:rFonts w:asciiTheme="minorHAnsi" w:hAnsiTheme="minorHAnsi" w:cstheme="minorHAnsi"/>
          <w:b w:val="0"/>
          <w:bCs w:val="0"/>
        </w:rPr>
        <w:t>organisations</w:t>
      </w:r>
      <w:proofErr w:type="spellEnd"/>
      <w:r w:rsidR="00BB36C6">
        <w:rPr>
          <w:rFonts w:asciiTheme="minorHAnsi" w:hAnsiTheme="minorHAnsi" w:cstheme="minorHAnsi"/>
          <w:b w:val="0"/>
          <w:bCs w:val="0"/>
        </w:rPr>
        <w:t xml:space="preserve">, </w:t>
      </w:r>
      <w:proofErr w:type="gramStart"/>
      <w:r w:rsidR="00BB36C6">
        <w:rPr>
          <w:rFonts w:asciiTheme="minorHAnsi" w:hAnsiTheme="minorHAnsi" w:cstheme="minorHAnsi"/>
          <w:b w:val="0"/>
          <w:bCs w:val="0"/>
        </w:rPr>
        <w:t>community based</w:t>
      </w:r>
      <w:proofErr w:type="gramEnd"/>
      <w:r w:rsidR="00BB36C6">
        <w:rPr>
          <w:rFonts w:asciiTheme="minorHAnsi" w:hAnsiTheme="minorHAnsi" w:cstheme="minorHAnsi"/>
          <w:b w:val="0"/>
          <w:bCs w:val="0"/>
        </w:rPr>
        <w:t xml:space="preserve"> services</w:t>
      </w:r>
      <w:r w:rsidRPr="00595140">
        <w:rPr>
          <w:rFonts w:asciiTheme="minorHAnsi" w:hAnsiTheme="minorHAnsi" w:cstheme="minorHAnsi"/>
          <w:b w:val="0"/>
          <w:bCs w:val="0"/>
        </w:rPr>
        <w:t xml:space="preserve"> and </w:t>
      </w:r>
      <w:r w:rsidR="00BB36C6">
        <w:rPr>
          <w:rFonts w:asciiTheme="minorHAnsi" w:hAnsiTheme="minorHAnsi" w:cstheme="minorHAnsi"/>
          <w:b w:val="0"/>
          <w:bCs w:val="0"/>
        </w:rPr>
        <w:t xml:space="preserve">statutory </w:t>
      </w:r>
      <w:r w:rsidRPr="00595140">
        <w:rPr>
          <w:rFonts w:asciiTheme="minorHAnsi" w:hAnsiTheme="minorHAnsi" w:cstheme="minorHAnsi"/>
          <w:b w:val="0"/>
          <w:bCs w:val="0"/>
        </w:rPr>
        <w:t>partners</w:t>
      </w:r>
    </w:p>
    <w:p w14:paraId="08E658CF" w14:textId="7E7282C4" w:rsidR="00595140" w:rsidRDefault="00BB36C6" w:rsidP="00595140">
      <w:pPr>
        <w:pStyle w:val="Heading1"/>
        <w:numPr>
          <w:ilvl w:val="1"/>
          <w:numId w:val="5"/>
        </w:numPr>
        <w:jc w:val="both"/>
        <w:rPr>
          <w:rFonts w:asciiTheme="minorHAnsi" w:hAnsiTheme="minorHAnsi" w:cstheme="minorHAnsi"/>
          <w:b w:val="0"/>
          <w:bCs w:val="0"/>
        </w:rPr>
      </w:pPr>
      <w:r>
        <w:rPr>
          <w:rFonts w:asciiTheme="minorHAnsi" w:hAnsiTheme="minorHAnsi" w:cstheme="minorHAnsi"/>
          <w:b w:val="0"/>
          <w:bCs w:val="0"/>
        </w:rPr>
        <w:t xml:space="preserve">Promote the work of Together for Short Lives through </w:t>
      </w:r>
      <w:r w:rsidR="00130BE6" w:rsidRPr="00595140">
        <w:rPr>
          <w:rFonts w:asciiTheme="minorHAnsi" w:hAnsiTheme="minorHAnsi" w:cstheme="minorHAnsi"/>
          <w:b w:val="0"/>
          <w:bCs w:val="0"/>
        </w:rPr>
        <w:t>the marketing of the Family Support Hub</w:t>
      </w:r>
    </w:p>
    <w:p w14:paraId="55969EEF" w14:textId="54FA7B3C" w:rsidR="00595140" w:rsidRDefault="00595140" w:rsidP="00595140">
      <w:pPr>
        <w:pStyle w:val="Heading1"/>
        <w:numPr>
          <w:ilvl w:val="1"/>
          <w:numId w:val="5"/>
        </w:numPr>
        <w:jc w:val="both"/>
        <w:rPr>
          <w:rFonts w:asciiTheme="minorHAnsi" w:hAnsiTheme="minorHAnsi" w:cstheme="minorHAnsi"/>
          <w:b w:val="0"/>
          <w:bCs w:val="0"/>
        </w:rPr>
      </w:pPr>
      <w:r>
        <w:rPr>
          <w:rFonts w:asciiTheme="minorHAnsi" w:hAnsiTheme="minorHAnsi" w:cstheme="minorHAnsi"/>
          <w:b w:val="0"/>
          <w:bCs w:val="0"/>
        </w:rPr>
        <w:t>S</w:t>
      </w:r>
      <w:r w:rsidR="00130BE6" w:rsidRPr="00595140">
        <w:rPr>
          <w:rFonts w:asciiTheme="minorHAnsi" w:hAnsiTheme="minorHAnsi" w:cstheme="minorHAnsi"/>
          <w:b w:val="0"/>
          <w:bCs w:val="0"/>
        </w:rPr>
        <w:t>upport our communications and broader campaigns to ensure that they reflect the</w:t>
      </w:r>
      <w:r w:rsidR="00E17516" w:rsidRPr="00595140">
        <w:rPr>
          <w:rFonts w:asciiTheme="minorHAnsi" w:hAnsiTheme="minorHAnsi" w:cstheme="minorHAnsi"/>
          <w:b w:val="0"/>
          <w:bCs w:val="0"/>
        </w:rPr>
        <w:t xml:space="preserve"> </w:t>
      </w:r>
      <w:r w:rsidR="00130BE6" w:rsidRPr="00595140">
        <w:rPr>
          <w:rFonts w:asciiTheme="minorHAnsi" w:hAnsiTheme="minorHAnsi" w:cstheme="minorHAnsi"/>
          <w:b w:val="0"/>
          <w:bCs w:val="0"/>
        </w:rPr>
        <w:t>diversity of our audiences</w:t>
      </w:r>
    </w:p>
    <w:p w14:paraId="6501282A" w14:textId="316D630B" w:rsidR="00595140" w:rsidRDefault="00CB2369"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Capture and record family voices and stories and share these across Together for Short Lives to inform all aspects of our work in formats that can be used externally to inform stakeholders of the issues families and professionals face</w:t>
      </w:r>
    </w:p>
    <w:p w14:paraId="078B0300" w14:textId="0548813A" w:rsidR="00CB2369" w:rsidRPr="00595140" w:rsidRDefault="00CB2369"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Help identify and grow family and professional experts/advocates who are willing to support the work of Together for Short Lives</w:t>
      </w:r>
    </w:p>
    <w:p w14:paraId="6C40287B" w14:textId="77777777" w:rsidR="00130BE6" w:rsidRPr="00A267EB" w:rsidRDefault="00130BE6" w:rsidP="00001E47">
      <w:pPr>
        <w:pStyle w:val="Heading1"/>
        <w:jc w:val="both"/>
        <w:rPr>
          <w:rFonts w:asciiTheme="minorHAnsi" w:hAnsiTheme="minorHAnsi" w:cstheme="minorHAnsi"/>
          <w:b w:val="0"/>
          <w:bCs w:val="0"/>
        </w:rPr>
      </w:pPr>
    </w:p>
    <w:p w14:paraId="185CA42F" w14:textId="6A8989C5" w:rsidR="00130BE6" w:rsidRDefault="00130BE6" w:rsidP="009D5DC3">
      <w:pPr>
        <w:pStyle w:val="Heading1"/>
        <w:numPr>
          <w:ilvl w:val="0"/>
          <w:numId w:val="5"/>
        </w:numPr>
        <w:ind w:left="709"/>
        <w:jc w:val="both"/>
        <w:rPr>
          <w:rFonts w:asciiTheme="minorHAnsi" w:hAnsiTheme="minorHAnsi" w:cstheme="minorHAnsi"/>
        </w:rPr>
      </w:pPr>
      <w:r w:rsidRPr="00A267EB">
        <w:rPr>
          <w:rFonts w:asciiTheme="minorHAnsi" w:hAnsiTheme="minorHAnsi" w:cstheme="minorHAnsi"/>
        </w:rPr>
        <w:t>General duties</w:t>
      </w:r>
    </w:p>
    <w:p w14:paraId="3513606A" w14:textId="29CBC1F7" w:rsidR="00130BE6" w:rsidRDefault="00130BE6" w:rsidP="009D5DC3">
      <w:pPr>
        <w:pStyle w:val="Heading1"/>
        <w:numPr>
          <w:ilvl w:val="1"/>
          <w:numId w:val="5"/>
        </w:numPr>
        <w:jc w:val="both"/>
        <w:rPr>
          <w:rFonts w:asciiTheme="minorHAnsi" w:hAnsiTheme="minorHAnsi" w:cstheme="minorHAnsi"/>
          <w:b w:val="0"/>
          <w:bCs w:val="0"/>
        </w:rPr>
      </w:pPr>
      <w:r w:rsidRPr="00A267EB">
        <w:rPr>
          <w:rFonts w:asciiTheme="minorHAnsi" w:hAnsiTheme="minorHAnsi" w:cstheme="minorHAnsi"/>
          <w:b w:val="0"/>
          <w:bCs w:val="0"/>
        </w:rPr>
        <w:t>Carry out administrative duties as needed to support the work of the wider team</w:t>
      </w:r>
    </w:p>
    <w:p w14:paraId="26B9B425" w14:textId="77777777" w:rsidR="009D5DC3" w:rsidRDefault="00130BE6" w:rsidP="009D5DC3">
      <w:pPr>
        <w:pStyle w:val="Heading1"/>
        <w:numPr>
          <w:ilvl w:val="1"/>
          <w:numId w:val="5"/>
        </w:numPr>
        <w:jc w:val="both"/>
        <w:rPr>
          <w:rFonts w:asciiTheme="minorHAnsi" w:hAnsiTheme="minorHAnsi" w:cstheme="minorHAnsi"/>
          <w:b w:val="0"/>
          <w:bCs w:val="0"/>
        </w:rPr>
      </w:pPr>
      <w:r w:rsidRPr="009D5DC3">
        <w:rPr>
          <w:rFonts w:asciiTheme="minorHAnsi" w:hAnsiTheme="minorHAnsi" w:cstheme="minorHAnsi"/>
          <w:b w:val="0"/>
          <w:bCs w:val="0"/>
        </w:rPr>
        <w:t xml:space="preserve">Attend relevant events across the UK to </w:t>
      </w:r>
      <w:r w:rsidR="005C4246" w:rsidRPr="009D5DC3">
        <w:rPr>
          <w:rFonts w:asciiTheme="minorHAnsi" w:hAnsiTheme="minorHAnsi" w:cstheme="minorHAnsi"/>
          <w:b w:val="0"/>
          <w:bCs w:val="0"/>
        </w:rPr>
        <w:t xml:space="preserve">support the work of PSD team </w:t>
      </w:r>
    </w:p>
    <w:p w14:paraId="0DA2DE00" w14:textId="28C2D64C" w:rsidR="009D5DC3" w:rsidRDefault="00130BE6" w:rsidP="009D5DC3">
      <w:pPr>
        <w:pStyle w:val="Heading1"/>
        <w:numPr>
          <w:ilvl w:val="1"/>
          <w:numId w:val="5"/>
        </w:numPr>
        <w:jc w:val="both"/>
        <w:rPr>
          <w:rFonts w:asciiTheme="minorHAnsi" w:hAnsiTheme="minorHAnsi" w:cstheme="minorHAnsi"/>
          <w:b w:val="0"/>
          <w:bCs w:val="0"/>
        </w:rPr>
      </w:pPr>
      <w:r w:rsidRPr="009D5DC3">
        <w:rPr>
          <w:rFonts w:asciiTheme="minorHAnsi" w:hAnsiTheme="minorHAnsi" w:cstheme="minorHAnsi"/>
          <w:b w:val="0"/>
          <w:bCs w:val="0"/>
        </w:rPr>
        <w:t xml:space="preserve">Attend </w:t>
      </w:r>
      <w:r w:rsidR="008A5A18" w:rsidRPr="009D5DC3">
        <w:rPr>
          <w:rFonts w:asciiTheme="minorHAnsi" w:hAnsiTheme="minorHAnsi" w:cstheme="minorHAnsi"/>
          <w:b w:val="0"/>
          <w:bCs w:val="0"/>
        </w:rPr>
        <w:t xml:space="preserve">PSD </w:t>
      </w:r>
      <w:r w:rsidRPr="009D5DC3">
        <w:rPr>
          <w:rFonts w:asciiTheme="minorHAnsi" w:hAnsiTheme="minorHAnsi" w:cstheme="minorHAnsi"/>
          <w:b w:val="0"/>
          <w:bCs w:val="0"/>
        </w:rPr>
        <w:t xml:space="preserve">team meetings </w:t>
      </w:r>
      <w:r w:rsidR="00FE509D" w:rsidRPr="009D5DC3">
        <w:rPr>
          <w:rFonts w:asciiTheme="minorHAnsi" w:hAnsiTheme="minorHAnsi" w:cstheme="minorHAnsi"/>
          <w:b w:val="0"/>
          <w:bCs w:val="0"/>
        </w:rPr>
        <w:t>(</w:t>
      </w:r>
      <w:r w:rsidRPr="009D5DC3">
        <w:rPr>
          <w:rFonts w:asciiTheme="minorHAnsi" w:hAnsiTheme="minorHAnsi" w:cstheme="minorHAnsi"/>
          <w:b w:val="0"/>
          <w:bCs w:val="0"/>
        </w:rPr>
        <w:t>in the Bristol office</w:t>
      </w:r>
      <w:r w:rsidR="00BF5F04" w:rsidRPr="009D5DC3">
        <w:rPr>
          <w:rFonts w:asciiTheme="minorHAnsi" w:hAnsiTheme="minorHAnsi" w:cstheme="minorHAnsi"/>
          <w:b w:val="0"/>
          <w:bCs w:val="0"/>
        </w:rPr>
        <w:t xml:space="preserve"> and other locations in England</w:t>
      </w:r>
      <w:r w:rsidR="00FE509D" w:rsidRPr="009D5DC3">
        <w:rPr>
          <w:rFonts w:asciiTheme="minorHAnsi" w:hAnsiTheme="minorHAnsi" w:cstheme="minorHAnsi"/>
          <w:b w:val="0"/>
          <w:bCs w:val="0"/>
        </w:rPr>
        <w:t>)</w:t>
      </w:r>
      <w:r w:rsidR="009D5DC3">
        <w:rPr>
          <w:rFonts w:asciiTheme="minorHAnsi" w:hAnsiTheme="minorHAnsi" w:cstheme="minorHAnsi"/>
          <w:b w:val="0"/>
          <w:bCs w:val="0"/>
        </w:rPr>
        <w:t xml:space="preserve"> </w:t>
      </w:r>
      <w:r w:rsidR="00CB2369" w:rsidRPr="009D5DC3">
        <w:rPr>
          <w:rFonts w:asciiTheme="minorHAnsi" w:hAnsiTheme="minorHAnsi" w:cstheme="minorHAnsi"/>
          <w:b w:val="0"/>
          <w:bCs w:val="0"/>
        </w:rPr>
        <w:t>and contribute to wider organi</w:t>
      </w:r>
      <w:r w:rsidR="005C4246" w:rsidRPr="009D5DC3">
        <w:rPr>
          <w:rFonts w:asciiTheme="minorHAnsi" w:hAnsiTheme="minorHAnsi" w:cstheme="minorHAnsi"/>
          <w:b w:val="0"/>
          <w:bCs w:val="0"/>
        </w:rPr>
        <w:t>s</w:t>
      </w:r>
      <w:r w:rsidR="00CB2369" w:rsidRPr="009D5DC3">
        <w:rPr>
          <w:rFonts w:asciiTheme="minorHAnsi" w:hAnsiTheme="minorHAnsi" w:cstheme="minorHAnsi"/>
          <w:b w:val="0"/>
          <w:bCs w:val="0"/>
        </w:rPr>
        <w:t>ational meetings and events as appropriate</w:t>
      </w:r>
    </w:p>
    <w:p w14:paraId="6E357E64" w14:textId="55A3FA06" w:rsidR="00CB2369" w:rsidRPr="009D5DC3" w:rsidRDefault="00CB2369" w:rsidP="009D5DC3">
      <w:pPr>
        <w:pStyle w:val="Heading1"/>
        <w:numPr>
          <w:ilvl w:val="1"/>
          <w:numId w:val="5"/>
        </w:numPr>
        <w:jc w:val="both"/>
        <w:rPr>
          <w:rFonts w:asciiTheme="minorHAnsi" w:hAnsiTheme="minorHAnsi" w:cstheme="minorHAnsi"/>
          <w:b w:val="0"/>
          <w:bCs w:val="0"/>
        </w:rPr>
      </w:pPr>
      <w:r w:rsidRPr="009D5DC3">
        <w:rPr>
          <w:rFonts w:asciiTheme="minorHAnsi" w:hAnsiTheme="minorHAnsi" w:cstheme="minorHAnsi"/>
          <w:b w:val="0"/>
          <w:bCs w:val="0"/>
          <w:lang w:eastAsia="en-GB"/>
        </w:rPr>
        <w:t>Work within the guidelines of the organisation</w:t>
      </w:r>
      <w:r w:rsidR="00FE509D" w:rsidRPr="009D5DC3">
        <w:rPr>
          <w:rFonts w:asciiTheme="minorHAnsi" w:hAnsiTheme="minorHAnsi" w:cstheme="minorHAnsi"/>
          <w:b w:val="0"/>
          <w:bCs w:val="0"/>
          <w:lang w:eastAsia="en-GB"/>
        </w:rPr>
        <w:t>al</w:t>
      </w:r>
      <w:r w:rsidRPr="009D5DC3">
        <w:rPr>
          <w:rFonts w:asciiTheme="minorHAnsi" w:hAnsiTheme="minorHAnsi" w:cstheme="minorHAnsi"/>
          <w:b w:val="0"/>
          <w:bCs w:val="0"/>
          <w:lang w:eastAsia="en-GB"/>
        </w:rPr>
        <w:t xml:space="preserve"> safeguarding policy and the Local Safeguarding Children’s Board (LSCB) procedures</w:t>
      </w:r>
    </w:p>
    <w:p w14:paraId="12C82C1C" w14:textId="77777777" w:rsidR="00CB2369" w:rsidRPr="00CB2369" w:rsidRDefault="00CB2369" w:rsidP="00001E47">
      <w:pPr>
        <w:pStyle w:val="ListParagraph"/>
        <w:ind w:left="643" w:firstLine="0"/>
        <w:jc w:val="both"/>
        <w:rPr>
          <w:color w:val="FF0000"/>
        </w:rPr>
      </w:pPr>
    </w:p>
    <w:p w14:paraId="3ED92D1F" w14:textId="153EB74B" w:rsidR="00CB2369" w:rsidRPr="00CB2369" w:rsidRDefault="00CB2369" w:rsidP="00001E47">
      <w:pPr>
        <w:pStyle w:val="Heading1"/>
        <w:ind w:left="0"/>
        <w:jc w:val="both"/>
        <w:rPr>
          <w:b w:val="0"/>
          <w:bCs w:val="0"/>
          <w:color w:val="FF0000"/>
        </w:rPr>
      </w:pPr>
    </w:p>
    <w:p w14:paraId="0A84FA2F" w14:textId="2A7EA66E" w:rsidR="00CB2369" w:rsidRDefault="00CB2369" w:rsidP="00130BE6">
      <w:pPr>
        <w:pStyle w:val="Heading1"/>
        <w:ind w:left="0"/>
        <w:rPr>
          <w:b w:val="0"/>
          <w:bCs w:val="0"/>
        </w:rPr>
      </w:pPr>
    </w:p>
    <w:p w14:paraId="57C39D21" w14:textId="0F81C972" w:rsidR="00384534" w:rsidRDefault="00384534">
      <w:r>
        <w:rPr>
          <w:b/>
          <w:bCs/>
        </w:rPr>
        <w:br w:type="page"/>
      </w:r>
    </w:p>
    <w:p w14:paraId="0119E50C" w14:textId="77777777" w:rsidR="00CB2369" w:rsidRDefault="00CB2369" w:rsidP="00130BE6">
      <w:pPr>
        <w:pStyle w:val="Heading1"/>
        <w:ind w:left="0"/>
        <w:rPr>
          <w:b w:val="0"/>
          <w:bCs w:val="0"/>
        </w:rPr>
      </w:pPr>
    </w:p>
    <w:p w14:paraId="3C8C3FFC" w14:textId="247641F6" w:rsidR="00C0443B" w:rsidRPr="00A60CE1" w:rsidRDefault="0082078E" w:rsidP="00384534">
      <w:pPr>
        <w:spacing w:before="65"/>
        <w:ind w:left="2160" w:right="3891"/>
        <w:jc w:val="both"/>
        <w:rPr>
          <w:rFonts w:asciiTheme="minorHAnsi" w:hAnsiTheme="minorHAnsi" w:cstheme="minorHAnsi"/>
          <w:b/>
        </w:rPr>
      </w:pPr>
      <w:r w:rsidRPr="00A60CE1">
        <w:rPr>
          <w:rFonts w:asciiTheme="minorHAnsi" w:hAnsiTheme="minorHAnsi" w:cstheme="minorHAnsi"/>
          <w:b/>
        </w:rPr>
        <w:t>PERSON</w:t>
      </w:r>
      <w:r w:rsidR="00384534" w:rsidRPr="00A60CE1">
        <w:rPr>
          <w:rFonts w:asciiTheme="minorHAnsi" w:hAnsiTheme="minorHAnsi" w:cstheme="minorHAnsi"/>
          <w:b/>
        </w:rPr>
        <w:t xml:space="preserve"> </w:t>
      </w:r>
      <w:r w:rsidRPr="00A60CE1">
        <w:rPr>
          <w:rFonts w:asciiTheme="minorHAnsi" w:hAnsiTheme="minorHAnsi" w:cstheme="minorHAnsi"/>
          <w:b/>
          <w:spacing w:val="-2"/>
        </w:rPr>
        <w:t>SPECIFICATION</w:t>
      </w:r>
    </w:p>
    <w:tbl>
      <w:tblPr>
        <w:tblpPr w:leftFromText="180" w:rightFromText="180" w:vertAnchor="text" w:horzAnchor="margin" w:tblpXSpec="center" w:tblpY="195"/>
        <w:tblW w:w="1052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90"/>
        <w:gridCol w:w="4475"/>
        <w:gridCol w:w="3460"/>
      </w:tblGrid>
      <w:tr w:rsidR="00384534" w:rsidRPr="00A60CE1" w14:paraId="3A218053" w14:textId="77777777" w:rsidTr="00384534">
        <w:trPr>
          <w:trHeight w:val="471"/>
        </w:trPr>
        <w:tc>
          <w:tcPr>
            <w:tcW w:w="2590" w:type="dxa"/>
            <w:tcBorders>
              <w:bottom w:val="double" w:sz="4" w:space="0" w:color="000000"/>
              <w:right w:val="single" w:sz="6" w:space="0" w:color="000000"/>
            </w:tcBorders>
          </w:tcPr>
          <w:p w14:paraId="66C50388" w14:textId="77777777" w:rsidR="00384534" w:rsidRPr="00A60CE1" w:rsidRDefault="00384534" w:rsidP="00384534">
            <w:pPr>
              <w:pStyle w:val="TableParagraph"/>
              <w:spacing w:before="110"/>
              <w:ind w:left="128"/>
              <w:rPr>
                <w:rFonts w:asciiTheme="minorHAnsi" w:hAnsiTheme="minorHAnsi" w:cstheme="minorHAnsi"/>
                <w:b/>
              </w:rPr>
            </w:pPr>
            <w:r w:rsidRPr="00A60CE1">
              <w:rPr>
                <w:rFonts w:asciiTheme="minorHAnsi" w:hAnsiTheme="minorHAnsi" w:cstheme="minorHAnsi"/>
                <w:b/>
                <w:spacing w:val="-2"/>
              </w:rPr>
              <w:t>QUALITIES</w:t>
            </w:r>
          </w:p>
        </w:tc>
        <w:tc>
          <w:tcPr>
            <w:tcW w:w="4475" w:type="dxa"/>
            <w:tcBorders>
              <w:left w:val="single" w:sz="6" w:space="0" w:color="000000"/>
              <w:bottom w:val="double" w:sz="4" w:space="0" w:color="000000"/>
              <w:right w:val="single" w:sz="6" w:space="0" w:color="000000"/>
            </w:tcBorders>
          </w:tcPr>
          <w:p w14:paraId="2F257277" w14:textId="77777777" w:rsidR="00384534" w:rsidRPr="00A60CE1" w:rsidRDefault="00384534" w:rsidP="00384534">
            <w:pPr>
              <w:pStyle w:val="TableParagraph"/>
              <w:spacing w:before="110"/>
              <w:ind w:left="143"/>
              <w:rPr>
                <w:rFonts w:asciiTheme="minorHAnsi" w:hAnsiTheme="minorHAnsi" w:cstheme="minorHAnsi"/>
                <w:b/>
              </w:rPr>
            </w:pPr>
            <w:r w:rsidRPr="00A60CE1">
              <w:rPr>
                <w:rFonts w:asciiTheme="minorHAnsi" w:hAnsiTheme="minorHAnsi" w:cstheme="minorHAnsi"/>
                <w:b/>
                <w:spacing w:val="-2"/>
              </w:rPr>
              <w:t>ESSENTIAL</w:t>
            </w:r>
          </w:p>
        </w:tc>
        <w:tc>
          <w:tcPr>
            <w:tcW w:w="3460" w:type="dxa"/>
            <w:tcBorders>
              <w:left w:val="single" w:sz="6" w:space="0" w:color="000000"/>
              <w:bottom w:val="double" w:sz="4" w:space="0" w:color="000000"/>
            </w:tcBorders>
          </w:tcPr>
          <w:p w14:paraId="4AA514F3" w14:textId="77777777" w:rsidR="00384534" w:rsidRPr="00A60CE1" w:rsidRDefault="00384534" w:rsidP="00384534">
            <w:pPr>
              <w:pStyle w:val="TableParagraph"/>
              <w:spacing w:before="110"/>
              <w:ind w:left="128"/>
              <w:rPr>
                <w:rFonts w:asciiTheme="minorHAnsi" w:hAnsiTheme="minorHAnsi" w:cstheme="minorHAnsi"/>
                <w:b/>
              </w:rPr>
            </w:pPr>
            <w:r w:rsidRPr="00A60CE1">
              <w:rPr>
                <w:rFonts w:asciiTheme="minorHAnsi" w:hAnsiTheme="minorHAnsi" w:cstheme="minorHAnsi"/>
                <w:b/>
                <w:spacing w:val="-2"/>
              </w:rPr>
              <w:t>DESIRABLE</w:t>
            </w:r>
          </w:p>
        </w:tc>
      </w:tr>
      <w:tr w:rsidR="00384534" w:rsidRPr="00A60CE1" w14:paraId="36DC82FC" w14:textId="77777777" w:rsidTr="00384534">
        <w:trPr>
          <w:trHeight w:val="1018"/>
        </w:trPr>
        <w:tc>
          <w:tcPr>
            <w:tcW w:w="2590" w:type="dxa"/>
            <w:tcBorders>
              <w:top w:val="double" w:sz="4" w:space="0" w:color="000000"/>
              <w:bottom w:val="single" w:sz="6" w:space="0" w:color="000000"/>
              <w:right w:val="single" w:sz="6" w:space="0" w:color="000000"/>
            </w:tcBorders>
          </w:tcPr>
          <w:p w14:paraId="3244C605" w14:textId="77777777" w:rsidR="00384534" w:rsidRPr="00A60CE1" w:rsidRDefault="00384534" w:rsidP="00384534">
            <w:pPr>
              <w:pStyle w:val="TableParagraph"/>
              <w:spacing w:line="252" w:lineRule="exact"/>
              <w:ind w:left="128"/>
              <w:rPr>
                <w:rFonts w:asciiTheme="minorHAnsi" w:hAnsiTheme="minorHAnsi" w:cstheme="minorHAnsi"/>
                <w:b/>
              </w:rPr>
            </w:pPr>
            <w:r w:rsidRPr="00A60CE1">
              <w:rPr>
                <w:rFonts w:asciiTheme="minorHAnsi" w:hAnsiTheme="minorHAnsi" w:cstheme="minorHAnsi"/>
                <w:b/>
                <w:spacing w:val="-2"/>
              </w:rPr>
              <w:t>Qualifications</w:t>
            </w:r>
          </w:p>
        </w:tc>
        <w:tc>
          <w:tcPr>
            <w:tcW w:w="4475" w:type="dxa"/>
            <w:tcBorders>
              <w:top w:val="double" w:sz="4" w:space="0" w:color="000000"/>
              <w:left w:val="single" w:sz="6" w:space="0" w:color="000000"/>
              <w:bottom w:val="single" w:sz="6" w:space="0" w:color="000000"/>
              <w:right w:val="single" w:sz="6" w:space="0" w:color="000000"/>
            </w:tcBorders>
          </w:tcPr>
          <w:p w14:paraId="136D8DCD" w14:textId="4547E8A8" w:rsidR="00FE509D" w:rsidRPr="00A60CE1" w:rsidRDefault="00FE509D" w:rsidP="00001E47">
            <w:pPr>
              <w:pStyle w:val="TableParagraph"/>
              <w:spacing w:line="252" w:lineRule="exact"/>
              <w:rPr>
                <w:rFonts w:asciiTheme="minorHAnsi" w:hAnsiTheme="minorHAnsi" w:cstheme="minorHAnsi"/>
                <w:spacing w:val="-2"/>
              </w:rPr>
            </w:pPr>
            <w:r w:rsidRPr="00A60CE1">
              <w:rPr>
                <w:rFonts w:asciiTheme="minorHAnsi" w:hAnsiTheme="minorHAnsi" w:cstheme="minorHAnsi"/>
                <w:color w:val="000000"/>
              </w:rPr>
              <w:t xml:space="preserve">NVQ level 3 </w:t>
            </w:r>
          </w:p>
        </w:tc>
        <w:tc>
          <w:tcPr>
            <w:tcW w:w="3460" w:type="dxa"/>
            <w:tcBorders>
              <w:top w:val="double" w:sz="4" w:space="0" w:color="000000"/>
              <w:left w:val="single" w:sz="6" w:space="0" w:color="000000"/>
              <w:bottom w:val="single" w:sz="6" w:space="0" w:color="000000"/>
            </w:tcBorders>
          </w:tcPr>
          <w:p w14:paraId="6CE5BF19" w14:textId="3366960A" w:rsidR="00384534" w:rsidRPr="00A60CE1" w:rsidRDefault="00FE509D" w:rsidP="000E3EDD">
            <w:pPr>
              <w:pStyle w:val="TableParagraph"/>
              <w:rPr>
                <w:rFonts w:asciiTheme="minorHAnsi" w:hAnsiTheme="minorHAnsi" w:cstheme="minorHAnsi"/>
                <w:spacing w:val="-2"/>
              </w:rPr>
            </w:pPr>
            <w:r w:rsidRPr="00A60CE1">
              <w:rPr>
                <w:rFonts w:asciiTheme="minorHAnsi" w:hAnsiTheme="minorHAnsi" w:cstheme="minorHAnsi"/>
                <w:spacing w:val="-2"/>
              </w:rPr>
              <w:t xml:space="preserve">Health, Education, </w:t>
            </w:r>
            <w:r w:rsidR="00384534" w:rsidRPr="00A60CE1">
              <w:rPr>
                <w:rFonts w:asciiTheme="minorHAnsi" w:hAnsiTheme="minorHAnsi" w:cstheme="minorHAnsi"/>
                <w:spacing w:val="-2"/>
              </w:rPr>
              <w:t xml:space="preserve">Youth and Community, Social </w:t>
            </w:r>
            <w:r w:rsidRPr="00A60CE1">
              <w:rPr>
                <w:rFonts w:asciiTheme="minorHAnsi" w:hAnsiTheme="minorHAnsi" w:cstheme="minorHAnsi"/>
                <w:spacing w:val="-2"/>
              </w:rPr>
              <w:t>care/</w:t>
            </w:r>
            <w:r w:rsidR="00384534" w:rsidRPr="00A60CE1">
              <w:rPr>
                <w:rFonts w:asciiTheme="minorHAnsi" w:hAnsiTheme="minorHAnsi" w:cstheme="minorHAnsi"/>
                <w:spacing w:val="-2"/>
              </w:rPr>
              <w:t xml:space="preserve">work or </w:t>
            </w:r>
            <w:r w:rsidR="0013338E">
              <w:rPr>
                <w:rFonts w:asciiTheme="minorHAnsi" w:hAnsiTheme="minorHAnsi" w:cstheme="minorHAnsi"/>
                <w:spacing w:val="-2"/>
              </w:rPr>
              <w:t>related</w:t>
            </w:r>
            <w:r w:rsidR="00384534" w:rsidRPr="00A60CE1">
              <w:rPr>
                <w:rFonts w:asciiTheme="minorHAnsi" w:hAnsiTheme="minorHAnsi" w:cstheme="minorHAnsi"/>
                <w:spacing w:val="-2"/>
              </w:rPr>
              <w:t xml:space="preserve"> qualification.</w:t>
            </w:r>
          </w:p>
          <w:p w14:paraId="44E102D1" w14:textId="77777777" w:rsidR="00384534" w:rsidRPr="00A60CE1" w:rsidRDefault="00384534" w:rsidP="00384534">
            <w:pPr>
              <w:pStyle w:val="TableParagraph"/>
              <w:spacing w:before="11"/>
              <w:rPr>
                <w:rFonts w:asciiTheme="minorHAnsi" w:hAnsiTheme="minorHAnsi" w:cstheme="minorHAnsi"/>
                <w:spacing w:val="-2"/>
              </w:rPr>
            </w:pPr>
          </w:p>
          <w:p w14:paraId="0735D296" w14:textId="66FB117D" w:rsidR="00384534" w:rsidRPr="00A60CE1" w:rsidRDefault="0089327E" w:rsidP="000E3EDD">
            <w:pPr>
              <w:pStyle w:val="TableParagraph"/>
              <w:spacing w:before="1"/>
              <w:ind w:right="142"/>
              <w:rPr>
                <w:rFonts w:asciiTheme="minorHAnsi" w:hAnsiTheme="minorHAnsi" w:cstheme="minorHAnsi"/>
                <w:spacing w:val="-2"/>
              </w:rPr>
            </w:pPr>
            <w:r w:rsidRPr="00A60CE1">
              <w:rPr>
                <w:rFonts w:asciiTheme="minorHAnsi" w:hAnsiTheme="minorHAnsi" w:cstheme="minorHAnsi"/>
                <w:spacing w:val="-2"/>
              </w:rPr>
              <w:t>Mental Health First Aid Qualification or equivalent</w:t>
            </w:r>
          </w:p>
        </w:tc>
      </w:tr>
      <w:tr w:rsidR="00384534" w:rsidRPr="00A60CE1" w14:paraId="106A83D6" w14:textId="77777777" w:rsidTr="00384534">
        <w:trPr>
          <w:trHeight w:val="2125"/>
        </w:trPr>
        <w:tc>
          <w:tcPr>
            <w:tcW w:w="2590" w:type="dxa"/>
            <w:tcBorders>
              <w:top w:val="single" w:sz="6" w:space="0" w:color="000000"/>
              <w:bottom w:val="single" w:sz="6" w:space="0" w:color="000000"/>
              <w:right w:val="single" w:sz="6" w:space="0" w:color="000000"/>
            </w:tcBorders>
          </w:tcPr>
          <w:p w14:paraId="4499C3C1" w14:textId="77777777" w:rsidR="00384534" w:rsidRPr="00A60CE1" w:rsidRDefault="00384534" w:rsidP="00384534">
            <w:pPr>
              <w:pStyle w:val="TableParagraph"/>
              <w:spacing w:line="253" w:lineRule="exact"/>
              <w:ind w:left="128"/>
              <w:rPr>
                <w:rFonts w:asciiTheme="minorHAnsi" w:hAnsiTheme="minorHAnsi" w:cstheme="minorHAnsi"/>
                <w:b/>
              </w:rPr>
            </w:pPr>
            <w:r w:rsidRPr="00A60CE1">
              <w:rPr>
                <w:rFonts w:asciiTheme="minorHAnsi" w:hAnsiTheme="minorHAnsi" w:cstheme="minorHAnsi"/>
                <w:b/>
                <w:spacing w:val="-2"/>
              </w:rPr>
              <w:t>Experience</w:t>
            </w:r>
          </w:p>
        </w:tc>
        <w:tc>
          <w:tcPr>
            <w:tcW w:w="4475" w:type="dxa"/>
            <w:tcBorders>
              <w:top w:val="single" w:sz="6" w:space="0" w:color="000000"/>
              <w:left w:val="single" w:sz="6" w:space="0" w:color="000000"/>
              <w:bottom w:val="single" w:sz="6" w:space="0" w:color="000000"/>
              <w:right w:val="single" w:sz="6" w:space="0" w:color="000000"/>
            </w:tcBorders>
          </w:tcPr>
          <w:p w14:paraId="27F2B369" w14:textId="371922AF" w:rsidR="00384534" w:rsidRPr="00A60CE1" w:rsidRDefault="00605C55" w:rsidP="00DB1B85">
            <w:pPr>
              <w:rPr>
                <w:rFonts w:asciiTheme="minorHAnsi" w:hAnsiTheme="minorHAnsi" w:cstheme="minorHAnsi"/>
                <w:spacing w:val="-2"/>
              </w:rPr>
            </w:pPr>
            <w:r w:rsidRPr="00A60CE1">
              <w:rPr>
                <w:rFonts w:asciiTheme="minorHAnsi" w:hAnsiTheme="minorHAnsi" w:cstheme="minorHAnsi"/>
                <w:spacing w:val="-2"/>
              </w:rPr>
              <w:t xml:space="preserve">A minimum of </w:t>
            </w:r>
            <w:r w:rsidR="0013338E">
              <w:rPr>
                <w:rFonts w:asciiTheme="minorHAnsi" w:hAnsiTheme="minorHAnsi" w:cstheme="minorHAnsi"/>
                <w:spacing w:val="-2"/>
              </w:rPr>
              <w:t>two years relevant</w:t>
            </w:r>
            <w:r w:rsidRPr="00A60CE1">
              <w:rPr>
                <w:rFonts w:asciiTheme="minorHAnsi" w:hAnsiTheme="minorHAnsi" w:cstheme="minorHAnsi"/>
                <w:spacing w:val="-2"/>
              </w:rPr>
              <w:t xml:space="preserve"> </w:t>
            </w:r>
            <w:r w:rsidR="002063CA" w:rsidRPr="00A60CE1">
              <w:rPr>
                <w:rFonts w:asciiTheme="minorHAnsi" w:hAnsiTheme="minorHAnsi" w:cstheme="minorHAnsi"/>
                <w:spacing w:val="-2"/>
              </w:rPr>
              <w:t>c</w:t>
            </w:r>
            <w:r w:rsidRPr="00A60CE1">
              <w:rPr>
                <w:rFonts w:asciiTheme="minorHAnsi" w:hAnsiTheme="minorHAnsi" w:cstheme="minorHAnsi"/>
                <w:spacing w:val="-2"/>
              </w:rPr>
              <w:t>are experience</w:t>
            </w:r>
            <w:r w:rsidR="00CB59BF" w:rsidRPr="00A60CE1">
              <w:rPr>
                <w:rFonts w:asciiTheme="minorHAnsi" w:hAnsiTheme="minorHAnsi" w:cstheme="minorHAnsi"/>
                <w:spacing w:val="-2"/>
              </w:rPr>
              <w:t>/</w:t>
            </w:r>
            <w:r w:rsidR="00862B8B" w:rsidRPr="00A60CE1">
              <w:rPr>
                <w:rFonts w:asciiTheme="minorHAnsi" w:hAnsiTheme="minorHAnsi" w:cstheme="minorHAnsi"/>
                <w:spacing w:val="-2"/>
              </w:rPr>
              <w:t xml:space="preserve"> e</w:t>
            </w:r>
            <w:r w:rsidR="00833407" w:rsidRPr="00A60CE1">
              <w:rPr>
                <w:rFonts w:asciiTheme="minorHAnsi" w:hAnsiTheme="minorHAnsi" w:cstheme="minorHAnsi"/>
                <w:spacing w:val="-2"/>
              </w:rPr>
              <w:t>xperience working in a healthcare, education, community or social care setting with children with complex health needs/families</w:t>
            </w:r>
            <w:r w:rsidR="00DB1B85" w:rsidRPr="00A60CE1">
              <w:rPr>
                <w:rFonts w:asciiTheme="minorHAnsi" w:hAnsiTheme="minorHAnsi" w:cstheme="minorHAnsi"/>
                <w:spacing w:val="-2"/>
              </w:rPr>
              <w:t xml:space="preserve"> or a</w:t>
            </w:r>
            <w:r w:rsidR="00384534" w:rsidRPr="00A60CE1">
              <w:rPr>
                <w:rFonts w:asciiTheme="minorHAnsi" w:hAnsiTheme="minorHAnsi" w:cstheme="minorHAnsi"/>
                <w:spacing w:val="-2"/>
              </w:rPr>
              <w:t xml:space="preserve"> background in </w:t>
            </w:r>
            <w:r w:rsidR="00DB1B85" w:rsidRPr="00A60CE1">
              <w:rPr>
                <w:rFonts w:asciiTheme="minorHAnsi" w:hAnsiTheme="minorHAnsi" w:cstheme="minorHAnsi"/>
                <w:spacing w:val="-2"/>
              </w:rPr>
              <w:t>y</w:t>
            </w:r>
            <w:r w:rsidR="00384534" w:rsidRPr="00A60CE1">
              <w:rPr>
                <w:rFonts w:asciiTheme="minorHAnsi" w:hAnsiTheme="minorHAnsi" w:cstheme="minorHAnsi"/>
                <w:spacing w:val="-2"/>
              </w:rPr>
              <w:t xml:space="preserve">outh and Community work, support work or play work/ outreach work. </w:t>
            </w:r>
          </w:p>
          <w:p w14:paraId="24D990D9" w14:textId="77777777" w:rsidR="00384534" w:rsidRPr="00A60CE1" w:rsidRDefault="00384534" w:rsidP="00384534">
            <w:pPr>
              <w:pStyle w:val="TableParagraph"/>
              <w:ind w:left="143" w:right="204"/>
              <w:rPr>
                <w:rFonts w:asciiTheme="minorHAnsi" w:hAnsiTheme="minorHAnsi" w:cstheme="minorHAnsi"/>
                <w:spacing w:val="-2"/>
              </w:rPr>
            </w:pPr>
          </w:p>
          <w:p w14:paraId="4996962B" w14:textId="77777777" w:rsidR="00384534" w:rsidRPr="00A60CE1" w:rsidRDefault="00384534" w:rsidP="0089327E">
            <w:pPr>
              <w:pStyle w:val="TableParagraph"/>
              <w:ind w:right="204"/>
              <w:rPr>
                <w:rFonts w:asciiTheme="minorHAnsi" w:hAnsiTheme="minorHAnsi" w:cstheme="minorHAnsi"/>
                <w:spacing w:val="-2"/>
              </w:rPr>
            </w:pPr>
            <w:r w:rsidRPr="00A60CE1">
              <w:rPr>
                <w:rFonts w:asciiTheme="minorHAnsi" w:hAnsiTheme="minorHAnsi" w:cstheme="minorHAnsi"/>
                <w:spacing w:val="-2"/>
              </w:rPr>
              <w:t>Providing listening support.</w:t>
            </w:r>
          </w:p>
          <w:p w14:paraId="310BD872" w14:textId="77777777" w:rsidR="00384534" w:rsidRPr="00A60CE1" w:rsidRDefault="00384534" w:rsidP="00384534">
            <w:pPr>
              <w:pStyle w:val="TableParagraph"/>
              <w:rPr>
                <w:rFonts w:asciiTheme="minorHAnsi" w:hAnsiTheme="minorHAnsi" w:cstheme="minorHAnsi"/>
                <w:spacing w:val="-2"/>
              </w:rPr>
            </w:pPr>
          </w:p>
          <w:p w14:paraId="16193DBC" w14:textId="29FC644A" w:rsidR="00E617C3" w:rsidRPr="00A60CE1" w:rsidRDefault="00E617C3" w:rsidP="0089327E">
            <w:pPr>
              <w:pStyle w:val="TableParagraph"/>
              <w:ind w:right="204"/>
              <w:rPr>
                <w:rFonts w:asciiTheme="minorHAnsi" w:hAnsiTheme="minorHAnsi" w:cstheme="minorHAnsi"/>
                <w:spacing w:val="-2"/>
              </w:rPr>
            </w:pPr>
            <w:r w:rsidRPr="00A60CE1">
              <w:rPr>
                <w:rFonts w:asciiTheme="minorHAnsi" w:hAnsiTheme="minorHAnsi" w:cstheme="minorHAnsi"/>
                <w:spacing w:val="-2"/>
              </w:rPr>
              <w:t xml:space="preserve"> </w:t>
            </w:r>
          </w:p>
          <w:p w14:paraId="2E7B6BAD" w14:textId="77777777" w:rsidR="00384534" w:rsidRPr="00A60CE1" w:rsidRDefault="00384534" w:rsidP="00384534">
            <w:pPr>
              <w:pStyle w:val="TableParagraph"/>
              <w:ind w:left="143"/>
              <w:rPr>
                <w:rFonts w:asciiTheme="minorHAnsi" w:hAnsiTheme="minorHAnsi" w:cstheme="minorHAnsi"/>
                <w:spacing w:val="-2"/>
              </w:rPr>
            </w:pPr>
          </w:p>
        </w:tc>
        <w:tc>
          <w:tcPr>
            <w:tcW w:w="3460" w:type="dxa"/>
            <w:tcBorders>
              <w:top w:val="single" w:sz="6" w:space="0" w:color="000000"/>
              <w:left w:val="single" w:sz="6" w:space="0" w:color="000000"/>
              <w:bottom w:val="single" w:sz="6" w:space="0" w:color="000000"/>
            </w:tcBorders>
          </w:tcPr>
          <w:p w14:paraId="31680C2E" w14:textId="6FBE4E94" w:rsidR="00B4478C" w:rsidRPr="00A60CE1" w:rsidRDefault="00B4478C" w:rsidP="00781225">
            <w:pPr>
              <w:pStyle w:val="TableParagraph"/>
              <w:rPr>
                <w:rFonts w:asciiTheme="minorHAnsi" w:hAnsiTheme="minorHAnsi" w:cstheme="minorHAnsi"/>
                <w:spacing w:val="-2"/>
              </w:rPr>
            </w:pPr>
            <w:r w:rsidRPr="00A60CE1">
              <w:rPr>
                <w:rFonts w:asciiTheme="minorHAnsi" w:hAnsiTheme="minorHAnsi" w:cstheme="minorHAnsi"/>
                <w:spacing w:val="-2"/>
              </w:rPr>
              <w:t>Knowledge and experience of processing grant applications</w:t>
            </w:r>
          </w:p>
          <w:p w14:paraId="36456EEF" w14:textId="77777777" w:rsidR="00B4478C" w:rsidRPr="00A60CE1" w:rsidRDefault="00B4478C" w:rsidP="00781225">
            <w:pPr>
              <w:pStyle w:val="TableParagraph"/>
              <w:rPr>
                <w:rFonts w:asciiTheme="minorHAnsi" w:hAnsiTheme="minorHAnsi" w:cstheme="minorHAnsi"/>
                <w:spacing w:val="-2"/>
              </w:rPr>
            </w:pPr>
          </w:p>
          <w:p w14:paraId="4FDE92A7" w14:textId="5994A331" w:rsidR="00384534" w:rsidRPr="00A60CE1" w:rsidRDefault="00384534"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the children’s palliative care sector.</w:t>
            </w:r>
          </w:p>
          <w:p w14:paraId="3672C88D" w14:textId="77777777" w:rsidR="00FE509D" w:rsidRPr="00A60CE1" w:rsidRDefault="00FE509D" w:rsidP="00781225">
            <w:pPr>
              <w:pStyle w:val="TableParagraph"/>
              <w:rPr>
                <w:rFonts w:asciiTheme="minorHAnsi" w:hAnsiTheme="minorHAnsi" w:cstheme="minorHAnsi"/>
                <w:spacing w:val="-2"/>
              </w:rPr>
            </w:pPr>
          </w:p>
          <w:p w14:paraId="2C081384" w14:textId="2DCF9C54" w:rsidR="00FE509D" w:rsidRPr="00A60CE1" w:rsidRDefault="00FE509D"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IAG</w:t>
            </w:r>
          </w:p>
          <w:p w14:paraId="16D60084" w14:textId="77777777" w:rsidR="00FE509D" w:rsidRPr="00A60CE1" w:rsidRDefault="00FE509D" w:rsidP="00781225">
            <w:pPr>
              <w:pStyle w:val="TableParagraph"/>
              <w:rPr>
                <w:rFonts w:asciiTheme="minorHAnsi" w:hAnsiTheme="minorHAnsi" w:cstheme="minorHAnsi"/>
                <w:spacing w:val="-2"/>
              </w:rPr>
            </w:pPr>
          </w:p>
          <w:p w14:paraId="0CA944C6" w14:textId="139A55FF" w:rsidR="00FE509D" w:rsidRPr="00A60CE1" w:rsidRDefault="00FE509D"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SEND</w:t>
            </w:r>
          </w:p>
          <w:p w14:paraId="65076ECF" w14:textId="77777777" w:rsidR="00B4478C" w:rsidRPr="00A60CE1" w:rsidRDefault="00B4478C" w:rsidP="00781225">
            <w:pPr>
              <w:pStyle w:val="TableParagraph"/>
              <w:rPr>
                <w:rFonts w:asciiTheme="minorHAnsi" w:hAnsiTheme="minorHAnsi" w:cstheme="minorHAnsi"/>
                <w:spacing w:val="-2"/>
              </w:rPr>
            </w:pPr>
          </w:p>
          <w:p w14:paraId="4EF08445" w14:textId="7EA344DE" w:rsidR="00B4478C" w:rsidRPr="00A60CE1" w:rsidRDefault="00B4478C"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benefits and financial support</w:t>
            </w:r>
          </w:p>
          <w:p w14:paraId="38F863EB" w14:textId="77777777" w:rsidR="00384534" w:rsidRPr="00A60CE1" w:rsidRDefault="00384534" w:rsidP="00781225">
            <w:pPr>
              <w:pStyle w:val="TableParagraph"/>
              <w:spacing w:before="121"/>
              <w:ind w:right="142"/>
              <w:rPr>
                <w:rFonts w:asciiTheme="minorHAnsi" w:hAnsiTheme="minorHAnsi" w:cstheme="minorHAnsi"/>
                <w:spacing w:val="-2"/>
              </w:rPr>
            </w:pPr>
            <w:r w:rsidRPr="00A60CE1">
              <w:rPr>
                <w:rFonts w:asciiTheme="minorHAnsi" w:hAnsiTheme="minorHAnsi" w:cstheme="minorHAnsi"/>
                <w:spacing w:val="-2"/>
              </w:rPr>
              <w:t xml:space="preserve">Working as part of a project team supporting people from </w:t>
            </w:r>
            <w:r w:rsidR="00C25018" w:rsidRPr="00A60CE1">
              <w:rPr>
                <w:rFonts w:asciiTheme="minorHAnsi" w:hAnsiTheme="minorHAnsi" w:cstheme="minorHAnsi"/>
                <w:spacing w:val="-2"/>
              </w:rPr>
              <w:t>diverse communities</w:t>
            </w:r>
            <w:r w:rsidRPr="00A60CE1">
              <w:rPr>
                <w:rFonts w:asciiTheme="minorHAnsi" w:hAnsiTheme="minorHAnsi" w:cstheme="minorHAnsi"/>
                <w:spacing w:val="-2"/>
              </w:rPr>
              <w:t xml:space="preserve"> including working with community and faith groups. </w:t>
            </w:r>
          </w:p>
          <w:p w14:paraId="579C17DD" w14:textId="77777777" w:rsidR="00781225" w:rsidRPr="00A60CE1" w:rsidRDefault="00781225" w:rsidP="00781225">
            <w:pPr>
              <w:rPr>
                <w:rFonts w:asciiTheme="minorHAnsi" w:hAnsiTheme="minorHAnsi" w:cstheme="minorHAnsi"/>
                <w:spacing w:val="-2"/>
              </w:rPr>
            </w:pPr>
          </w:p>
          <w:p w14:paraId="12913108" w14:textId="77777777" w:rsidR="00781225" w:rsidRPr="00A60CE1" w:rsidRDefault="00781225" w:rsidP="00781225">
            <w:pPr>
              <w:rPr>
                <w:rFonts w:asciiTheme="minorHAnsi" w:hAnsiTheme="minorHAnsi" w:cstheme="minorHAnsi"/>
                <w:spacing w:val="-2"/>
              </w:rPr>
            </w:pPr>
            <w:r w:rsidRPr="00A60CE1">
              <w:rPr>
                <w:rFonts w:asciiTheme="minorHAnsi" w:hAnsiTheme="minorHAnsi" w:cstheme="minorHAnsi"/>
                <w:spacing w:val="-2"/>
              </w:rPr>
              <w:t>Understanding children’s safeguarding practice.</w:t>
            </w:r>
          </w:p>
          <w:p w14:paraId="28AD0376" w14:textId="6712AB5D" w:rsidR="00781225" w:rsidRPr="00A60CE1" w:rsidRDefault="00781225" w:rsidP="00781225">
            <w:pPr>
              <w:pStyle w:val="TableParagraph"/>
              <w:spacing w:before="121"/>
              <w:ind w:right="142"/>
              <w:rPr>
                <w:rFonts w:asciiTheme="minorHAnsi" w:hAnsiTheme="minorHAnsi" w:cstheme="minorHAnsi"/>
                <w:spacing w:val="-2"/>
              </w:rPr>
            </w:pPr>
            <w:r w:rsidRPr="00A60CE1">
              <w:rPr>
                <w:rFonts w:asciiTheme="minorHAnsi" w:hAnsiTheme="minorHAnsi" w:cstheme="minorHAnsi"/>
                <w:spacing w:val="-2"/>
              </w:rPr>
              <w:t>Record keeping and awareness of GDPR principles</w:t>
            </w:r>
          </w:p>
        </w:tc>
      </w:tr>
      <w:tr w:rsidR="00384534" w:rsidRPr="00A60CE1" w14:paraId="5723A733" w14:textId="77777777" w:rsidTr="00C31220">
        <w:trPr>
          <w:trHeight w:val="1403"/>
        </w:trPr>
        <w:tc>
          <w:tcPr>
            <w:tcW w:w="2590" w:type="dxa"/>
            <w:tcBorders>
              <w:top w:val="single" w:sz="6" w:space="0" w:color="000000"/>
              <w:bottom w:val="single" w:sz="6" w:space="0" w:color="000000"/>
              <w:right w:val="single" w:sz="6" w:space="0" w:color="000000"/>
            </w:tcBorders>
          </w:tcPr>
          <w:p w14:paraId="61506489" w14:textId="77777777" w:rsidR="00384534" w:rsidRPr="00A60CE1" w:rsidRDefault="00384534" w:rsidP="00384534">
            <w:pPr>
              <w:pStyle w:val="TableParagraph"/>
              <w:ind w:left="128"/>
              <w:rPr>
                <w:rFonts w:asciiTheme="minorHAnsi" w:hAnsiTheme="minorHAnsi" w:cstheme="minorHAnsi"/>
                <w:b/>
              </w:rPr>
            </w:pPr>
            <w:r w:rsidRPr="00A60CE1">
              <w:rPr>
                <w:rFonts w:asciiTheme="minorHAnsi" w:hAnsiTheme="minorHAnsi" w:cstheme="minorHAnsi"/>
                <w:b/>
              </w:rPr>
              <w:t>Skills</w:t>
            </w:r>
            <w:r w:rsidRPr="00A60CE1">
              <w:rPr>
                <w:rFonts w:asciiTheme="minorHAnsi" w:hAnsiTheme="minorHAnsi" w:cstheme="minorHAnsi"/>
                <w:b/>
                <w:spacing w:val="-3"/>
              </w:rPr>
              <w:t xml:space="preserve"> </w:t>
            </w:r>
            <w:r w:rsidRPr="00A60CE1">
              <w:rPr>
                <w:rFonts w:asciiTheme="minorHAnsi" w:hAnsiTheme="minorHAnsi" w:cstheme="minorHAnsi"/>
                <w:b/>
              </w:rPr>
              <w:t>&amp;</w:t>
            </w:r>
            <w:r w:rsidRPr="00A60CE1">
              <w:rPr>
                <w:rFonts w:asciiTheme="minorHAnsi" w:hAnsiTheme="minorHAnsi" w:cstheme="minorHAnsi"/>
                <w:b/>
                <w:spacing w:val="-4"/>
              </w:rPr>
              <w:t xml:space="preserve"> </w:t>
            </w:r>
            <w:r w:rsidRPr="00A60CE1">
              <w:rPr>
                <w:rFonts w:asciiTheme="minorHAnsi" w:hAnsiTheme="minorHAnsi" w:cstheme="minorHAnsi"/>
                <w:b/>
                <w:spacing w:val="-2"/>
              </w:rPr>
              <w:t>Abilities</w:t>
            </w:r>
          </w:p>
        </w:tc>
        <w:tc>
          <w:tcPr>
            <w:tcW w:w="4475" w:type="dxa"/>
            <w:tcBorders>
              <w:top w:val="single" w:sz="6" w:space="0" w:color="000000"/>
              <w:left w:val="single" w:sz="6" w:space="0" w:color="000000"/>
              <w:bottom w:val="single" w:sz="6" w:space="0" w:color="000000"/>
              <w:right w:val="single" w:sz="6" w:space="0" w:color="000000"/>
            </w:tcBorders>
          </w:tcPr>
          <w:p w14:paraId="485236B5" w14:textId="77777777" w:rsidR="00384534" w:rsidRPr="00A60CE1" w:rsidRDefault="00384534" w:rsidP="00537E69">
            <w:pPr>
              <w:pStyle w:val="TableParagraph"/>
              <w:ind w:right="213"/>
              <w:jc w:val="both"/>
              <w:rPr>
                <w:rFonts w:asciiTheme="minorHAnsi" w:hAnsiTheme="minorHAnsi" w:cstheme="minorHAnsi"/>
                <w:spacing w:val="-2"/>
              </w:rPr>
            </w:pPr>
            <w:r w:rsidRPr="00A60CE1">
              <w:rPr>
                <w:rFonts w:asciiTheme="minorHAnsi" w:hAnsiTheme="minorHAnsi" w:cstheme="minorHAnsi"/>
                <w:spacing w:val="-2"/>
              </w:rPr>
              <w:t>Excellent telephone manner: skilled active listener with the ability to identify a caller’s needs and respond empathetically.</w:t>
            </w:r>
          </w:p>
          <w:p w14:paraId="15098F34" w14:textId="77777777" w:rsidR="00384534" w:rsidRPr="00A60CE1" w:rsidRDefault="00384534" w:rsidP="00384534">
            <w:pPr>
              <w:pStyle w:val="TableParagraph"/>
              <w:spacing w:before="10"/>
              <w:rPr>
                <w:rFonts w:asciiTheme="minorHAnsi" w:hAnsiTheme="minorHAnsi" w:cstheme="minorHAnsi"/>
                <w:spacing w:val="-2"/>
              </w:rPr>
            </w:pPr>
          </w:p>
          <w:p w14:paraId="2AC78260" w14:textId="7FABF90D" w:rsidR="00384534" w:rsidRPr="00A60CE1" w:rsidRDefault="00384534" w:rsidP="00537E69">
            <w:pPr>
              <w:pStyle w:val="TableParagraph"/>
              <w:spacing w:before="1"/>
              <w:ind w:right="32"/>
              <w:rPr>
                <w:rFonts w:asciiTheme="minorHAnsi" w:hAnsiTheme="minorHAnsi" w:cstheme="minorHAnsi"/>
                <w:spacing w:val="-2"/>
              </w:rPr>
            </w:pPr>
            <w:r w:rsidRPr="00A60CE1">
              <w:rPr>
                <w:rFonts w:asciiTheme="minorHAnsi" w:hAnsiTheme="minorHAnsi" w:cstheme="minorHAnsi"/>
                <w:spacing w:val="-2"/>
              </w:rPr>
              <w:t>Ability to communicate clearly and effectively with a wide range of people regarding sensitive and/or complex issues, both verbally</w:t>
            </w:r>
            <w:r w:rsidR="00B4478C" w:rsidRPr="00A60CE1">
              <w:rPr>
                <w:rFonts w:asciiTheme="minorHAnsi" w:hAnsiTheme="minorHAnsi" w:cstheme="minorHAnsi"/>
                <w:spacing w:val="-2"/>
              </w:rPr>
              <w:t>,</w:t>
            </w:r>
            <w:r w:rsidRPr="00A60CE1">
              <w:rPr>
                <w:rFonts w:asciiTheme="minorHAnsi" w:hAnsiTheme="minorHAnsi" w:cstheme="minorHAnsi"/>
                <w:spacing w:val="-2"/>
              </w:rPr>
              <w:t xml:space="preserve"> and in writing.</w:t>
            </w:r>
          </w:p>
          <w:p w14:paraId="6D1A31E0" w14:textId="77777777" w:rsidR="00B4478C" w:rsidRPr="00A60CE1" w:rsidRDefault="00B4478C" w:rsidP="00537E69">
            <w:pPr>
              <w:pStyle w:val="TableParagraph"/>
              <w:spacing w:before="1"/>
              <w:ind w:right="32"/>
              <w:rPr>
                <w:rFonts w:asciiTheme="minorHAnsi" w:hAnsiTheme="minorHAnsi" w:cstheme="minorHAnsi"/>
                <w:spacing w:val="-2"/>
              </w:rPr>
            </w:pPr>
          </w:p>
          <w:p w14:paraId="0876C82D" w14:textId="77777777" w:rsidR="00B4478C" w:rsidRPr="00A60CE1" w:rsidRDefault="00B4478C" w:rsidP="00B4478C">
            <w:pPr>
              <w:pStyle w:val="TableParagraph"/>
              <w:spacing w:before="1"/>
              <w:rPr>
                <w:rFonts w:asciiTheme="minorHAnsi" w:hAnsiTheme="minorHAnsi" w:cstheme="minorHAnsi"/>
                <w:spacing w:val="-2"/>
              </w:rPr>
            </w:pPr>
            <w:r w:rsidRPr="00A60CE1">
              <w:rPr>
                <w:rFonts w:asciiTheme="minorHAnsi" w:hAnsiTheme="minorHAnsi" w:cstheme="minorHAnsi"/>
                <w:spacing w:val="-2"/>
              </w:rPr>
              <w:t>Excellent I.T Skills including experience using Microsoft office, data bases and social media</w:t>
            </w:r>
          </w:p>
          <w:p w14:paraId="7F93C5AC" w14:textId="77777777" w:rsidR="00B4478C" w:rsidRPr="00A60CE1" w:rsidRDefault="00B4478C" w:rsidP="00B4478C">
            <w:pPr>
              <w:pStyle w:val="TableParagraph"/>
              <w:spacing w:before="1"/>
              <w:rPr>
                <w:rFonts w:asciiTheme="minorHAnsi" w:hAnsiTheme="minorHAnsi" w:cstheme="minorHAnsi"/>
                <w:spacing w:val="-2"/>
              </w:rPr>
            </w:pPr>
          </w:p>
          <w:p w14:paraId="63CADB5D" w14:textId="0BD00C07" w:rsidR="00B4478C" w:rsidRPr="00A60CE1" w:rsidRDefault="00B4478C" w:rsidP="00B4478C">
            <w:pPr>
              <w:rPr>
                <w:rFonts w:asciiTheme="minorHAnsi" w:hAnsiTheme="minorHAnsi" w:cstheme="minorHAnsi"/>
                <w:spacing w:val="-2"/>
              </w:rPr>
            </w:pPr>
            <w:r w:rsidRPr="00A60CE1">
              <w:rPr>
                <w:rFonts w:asciiTheme="minorHAnsi" w:hAnsiTheme="minorHAnsi" w:cstheme="minorHAnsi"/>
                <w:spacing w:val="-2"/>
              </w:rPr>
              <w:t>Ability to store and access data from databases</w:t>
            </w:r>
          </w:p>
          <w:p w14:paraId="584DDD5B" w14:textId="77777777" w:rsidR="00B4478C" w:rsidRPr="00A60CE1" w:rsidRDefault="00B4478C" w:rsidP="00537E69">
            <w:pPr>
              <w:pStyle w:val="TableParagraph"/>
              <w:spacing w:before="1"/>
              <w:ind w:right="32"/>
              <w:rPr>
                <w:rFonts w:asciiTheme="minorHAnsi" w:hAnsiTheme="minorHAnsi" w:cstheme="minorHAnsi"/>
                <w:spacing w:val="-2"/>
              </w:rPr>
            </w:pPr>
          </w:p>
          <w:p w14:paraId="2D7452C9" w14:textId="14877C80" w:rsidR="00571605" w:rsidRPr="00A60CE1" w:rsidRDefault="00384534" w:rsidP="00571605">
            <w:pPr>
              <w:rPr>
                <w:rFonts w:asciiTheme="minorHAnsi" w:hAnsiTheme="minorHAnsi" w:cstheme="minorHAnsi"/>
                <w:spacing w:val="-2"/>
              </w:rPr>
            </w:pPr>
            <w:r w:rsidRPr="00A60CE1">
              <w:rPr>
                <w:rFonts w:asciiTheme="minorHAnsi" w:hAnsiTheme="minorHAnsi" w:cstheme="minorHAnsi"/>
                <w:spacing w:val="-2"/>
              </w:rPr>
              <w:t>Good organisational skills.</w:t>
            </w:r>
            <w:r w:rsidR="00571605" w:rsidRPr="00A60CE1">
              <w:rPr>
                <w:rFonts w:asciiTheme="minorHAnsi" w:hAnsiTheme="minorHAnsi" w:cstheme="minorHAnsi"/>
                <w:spacing w:val="-2"/>
              </w:rPr>
              <w:t xml:space="preserve"> Able to plan, prioritise and implement work allocated in a timely manner.</w:t>
            </w:r>
          </w:p>
          <w:p w14:paraId="27591CB0" w14:textId="77777777" w:rsidR="00CB59BF" w:rsidRPr="00A60CE1" w:rsidRDefault="00CB59BF" w:rsidP="00DB6895">
            <w:pPr>
              <w:rPr>
                <w:rFonts w:asciiTheme="minorHAnsi" w:hAnsiTheme="minorHAnsi" w:cstheme="minorHAnsi"/>
                <w:spacing w:val="-2"/>
              </w:rPr>
            </w:pPr>
          </w:p>
          <w:p w14:paraId="0B6E3EF1" w14:textId="4751C757" w:rsidR="00DB6895" w:rsidRPr="00A60CE1" w:rsidRDefault="00DB6895" w:rsidP="00DB6895">
            <w:pPr>
              <w:rPr>
                <w:rFonts w:asciiTheme="minorHAnsi" w:hAnsiTheme="minorHAnsi" w:cstheme="minorHAnsi"/>
                <w:spacing w:val="-2"/>
              </w:rPr>
            </w:pPr>
            <w:r w:rsidRPr="00A60CE1">
              <w:rPr>
                <w:rFonts w:asciiTheme="minorHAnsi" w:hAnsiTheme="minorHAnsi" w:cstheme="minorHAnsi"/>
                <w:spacing w:val="-2"/>
              </w:rPr>
              <w:t>Cultural sensitivity and awareness.</w:t>
            </w:r>
          </w:p>
          <w:p w14:paraId="40F9AE12" w14:textId="6298A1E3" w:rsidR="00384534" w:rsidRPr="00A60CE1" w:rsidRDefault="00384534" w:rsidP="00537E69">
            <w:pPr>
              <w:pStyle w:val="TableParagraph"/>
              <w:spacing w:before="1"/>
              <w:rPr>
                <w:rFonts w:asciiTheme="minorHAnsi" w:hAnsiTheme="minorHAnsi" w:cstheme="minorHAnsi"/>
                <w:spacing w:val="-2"/>
              </w:rPr>
            </w:pPr>
          </w:p>
          <w:p w14:paraId="28F533E9" w14:textId="55E0EE36" w:rsidR="002E523B" w:rsidRPr="00A60CE1" w:rsidRDefault="00694447" w:rsidP="002E523B">
            <w:pPr>
              <w:rPr>
                <w:rFonts w:asciiTheme="minorHAnsi" w:hAnsiTheme="minorHAnsi" w:cstheme="minorHAnsi"/>
                <w:spacing w:val="-2"/>
              </w:rPr>
            </w:pPr>
            <w:r w:rsidRPr="00A60CE1">
              <w:rPr>
                <w:rFonts w:asciiTheme="minorHAnsi" w:hAnsiTheme="minorHAnsi" w:cstheme="minorHAnsi"/>
                <w:spacing w:val="-2"/>
              </w:rPr>
              <w:lastRenderedPageBreak/>
              <w:t>C</w:t>
            </w:r>
            <w:r w:rsidR="002E523B" w:rsidRPr="00A60CE1">
              <w:rPr>
                <w:rFonts w:asciiTheme="minorHAnsi" w:hAnsiTheme="minorHAnsi" w:cstheme="minorHAnsi"/>
                <w:spacing w:val="-2"/>
              </w:rPr>
              <w:t xml:space="preserve">onfident in using search engines and databases to retrieve information </w:t>
            </w:r>
          </w:p>
          <w:p w14:paraId="61D5312F" w14:textId="77777777" w:rsidR="002E523B" w:rsidRPr="00A60CE1" w:rsidRDefault="002E523B" w:rsidP="002E523B">
            <w:pPr>
              <w:rPr>
                <w:rFonts w:asciiTheme="minorHAnsi" w:hAnsiTheme="minorHAnsi" w:cstheme="minorHAnsi"/>
                <w:spacing w:val="-2"/>
              </w:rPr>
            </w:pPr>
          </w:p>
          <w:p w14:paraId="2640223D" w14:textId="77777777" w:rsidR="0039190C" w:rsidRPr="00A60CE1" w:rsidRDefault="0039190C" w:rsidP="0039190C">
            <w:pPr>
              <w:rPr>
                <w:rFonts w:asciiTheme="minorHAnsi" w:hAnsiTheme="minorHAnsi" w:cstheme="minorHAnsi"/>
                <w:spacing w:val="-2"/>
              </w:rPr>
            </w:pPr>
            <w:r w:rsidRPr="00A60CE1">
              <w:rPr>
                <w:rFonts w:asciiTheme="minorHAnsi" w:hAnsiTheme="minorHAnsi" w:cstheme="minorHAnsi"/>
                <w:spacing w:val="-2"/>
              </w:rPr>
              <w:t>Ability to respect and maintain confidentiality.</w:t>
            </w:r>
          </w:p>
          <w:p w14:paraId="096D8DDE" w14:textId="77777777" w:rsidR="002E523B" w:rsidRPr="00A60CE1" w:rsidRDefault="002E523B" w:rsidP="00384534">
            <w:pPr>
              <w:pStyle w:val="TableParagraph"/>
              <w:spacing w:before="1"/>
              <w:ind w:left="143"/>
              <w:rPr>
                <w:rFonts w:asciiTheme="minorHAnsi" w:hAnsiTheme="minorHAnsi" w:cstheme="minorHAnsi"/>
                <w:spacing w:val="-2"/>
              </w:rPr>
            </w:pPr>
          </w:p>
          <w:p w14:paraId="46D15FE5" w14:textId="77777777" w:rsidR="004E6999" w:rsidRPr="00A60CE1" w:rsidRDefault="004E6999" w:rsidP="004E6999">
            <w:pPr>
              <w:rPr>
                <w:rFonts w:asciiTheme="minorHAnsi" w:hAnsiTheme="minorHAnsi" w:cstheme="minorHAnsi"/>
              </w:rPr>
            </w:pPr>
          </w:p>
          <w:p w14:paraId="09AEDF5E" w14:textId="77777777" w:rsidR="004E6999" w:rsidRPr="00A60CE1" w:rsidRDefault="004E6999" w:rsidP="004E6999">
            <w:pPr>
              <w:rPr>
                <w:rFonts w:asciiTheme="minorHAnsi" w:hAnsiTheme="minorHAnsi" w:cstheme="minorHAnsi"/>
              </w:rPr>
            </w:pPr>
          </w:p>
          <w:p w14:paraId="036F4A42" w14:textId="77777777" w:rsidR="004E6999" w:rsidRPr="00A60CE1" w:rsidRDefault="004E6999" w:rsidP="004E6999">
            <w:pPr>
              <w:rPr>
                <w:rFonts w:asciiTheme="minorHAnsi" w:hAnsiTheme="minorHAnsi" w:cstheme="minorHAnsi"/>
              </w:rPr>
            </w:pPr>
          </w:p>
          <w:p w14:paraId="5EB0DADC" w14:textId="77777777" w:rsidR="004E6999" w:rsidRPr="00A60CE1" w:rsidRDefault="004E6999" w:rsidP="004E6999">
            <w:pPr>
              <w:rPr>
                <w:rFonts w:asciiTheme="minorHAnsi" w:hAnsiTheme="minorHAnsi" w:cstheme="minorHAnsi"/>
              </w:rPr>
            </w:pPr>
          </w:p>
        </w:tc>
        <w:tc>
          <w:tcPr>
            <w:tcW w:w="3460" w:type="dxa"/>
            <w:tcBorders>
              <w:top w:val="single" w:sz="6" w:space="0" w:color="000000"/>
              <w:left w:val="single" w:sz="6" w:space="0" w:color="000000"/>
              <w:bottom w:val="single" w:sz="6" w:space="0" w:color="000000"/>
            </w:tcBorders>
          </w:tcPr>
          <w:p w14:paraId="492F3932" w14:textId="75B141C0" w:rsidR="00E617C3" w:rsidRPr="00A60CE1" w:rsidRDefault="00384534" w:rsidP="00537E69">
            <w:pPr>
              <w:pStyle w:val="TableParagraph"/>
              <w:rPr>
                <w:rFonts w:asciiTheme="minorHAnsi" w:hAnsiTheme="minorHAnsi" w:cstheme="minorHAnsi"/>
                <w:spacing w:val="-2"/>
              </w:rPr>
            </w:pPr>
            <w:r w:rsidRPr="00A60CE1">
              <w:rPr>
                <w:rFonts w:asciiTheme="minorHAnsi" w:hAnsiTheme="minorHAnsi" w:cstheme="minorHAnsi"/>
                <w:spacing w:val="-2"/>
              </w:rPr>
              <w:lastRenderedPageBreak/>
              <w:t>Experience in delivering presentations</w:t>
            </w:r>
          </w:p>
          <w:p w14:paraId="4E98C8D5" w14:textId="77777777" w:rsidR="00E617C3" w:rsidRPr="00A60CE1" w:rsidRDefault="00E617C3" w:rsidP="00384534">
            <w:pPr>
              <w:pStyle w:val="TableParagraph"/>
              <w:ind w:left="128"/>
              <w:rPr>
                <w:rFonts w:asciiTheme="minorHAnsi" w:hAnsiTheme="minorHAnsi" w:cstheme="minorHAnsi"/>
                <w:spacing w:val="-2"/>
              </w:rPr>
            </w:pPr>
          </w:p>
          <w:p w14:paraId="0DFF5507" w14:textId="77777777" w:rsidR="00384534" w:rsidRPr="00A60CE1" w:rsidRDefault="00E617C3" w:rsidP="00537E69">
            <w:pPr>
              <w:pStyle w:val="TableParagraph"/>
              <w:rPr>
                <w:rFonts w:asciiTheme="minorHAnsi" w:hAnsiTheme="minorHAnsi" w:cstheme="minorHAnsi"/>
                <w:spacing w:val="-2"/>
              </w:rPr>
            </w:pPr>
            <w:r w:rsidRPr="00A60CE1">
              <w:rPr>
                <w:rFonts w:asciiTheme="minorHAnsi" w:hAnsiTheme="minorHAnsi" w:cstheme="minorHAnsi"/>
                <w:spacing w:val="-2"/>
              </w:rPr>
              <w:t xml:space="preserve">Experience in </w:t>
            </w:r>
            <w:r w:rsidR="00001E47" w:rsidRPr="00A60CE1">
              <w:rPr>
                <w:rFonts w:asciiTheme="minorHAnsi" w:hAnsiTheme="minorHAnsi" w:cstheme="minorHAnsi"/>
                <w:spacing w:val="-2"/>
              </w:rPr>
              <w:t xml:space="preserve">planning and/or </w:t>
            </w:r>
            <w:r w:rsidRPr="00A60CE1">
              <w:rPr>
                <w:rFonts w:asciiTheme="minorHAnsi" w:hAnsiTheme="minorHAnsi" w:cstheme="minorHAnsi"/>
                <w:spacing w:val="-2"/>
              </w:rPr>
              <w:t xml:space="preserve">running </w:t>
            </w:r>
            <w:r w:rsidR="00384534" w:rsidRPr="00A60CE1">
              <w:rPr>
                <w:rFonts w:asciiTheme="minorHAnsi" w:hAnsiTheme="minorHAnsi" w:cstheme="minorHAnsi"/>
                <w:spacing w:val="-2"/>
              </w:rPr>
              <w:t xml:space="preserve">events. </w:t>
            </w:r>
          </w:p>
          <w:p w14:paraId="62543F2B" w14:textId="77777777" w:rsidR="005E732D" w:rsidRPr="00A60CE1" w:rsidRDefault="005E732D" w:rsidP="00537E69">
            <w:pPr>
              <w:pStyle w:val="TableParagraph"/>
              <w:rPr>
                <w:rFonts w:asciiTheme="minorHAnsi" w:hAnsiTheme="minorHAnsi" w:cstheme="minorHAnsi"/>
                <w:spacing w:val="-2"/>
              </w:rPr>
            </w:pPr>
          </w:p>
          <w:p w14:paraId="55084EE7" w14:textId="77777777" w:rsidR="005E732D" w:rsidRPr="00A60CE1" w:rsidRDefault="005E732D" w:rsidP="005E732D">
            <w:pPr>
              <w:rPr>
                <w:rFonts w:asciiTheme="minorHAnsi" w:hAnsiTheme="minorHAnsi" w:cstheme="minorHAnsi"/>
                <w:spacing w:val="-2"/>
              </w:rPr>
            </w:pPr>
            <w:r w:rsidRPr="00A60CE1">
              <w:rPr>
                <w:rFonts w:asciiTheme="minorHAnsi" w:hAnsiTheme="minorHAnsi" w:cstheme="minorHAnsi"/>
                <w:spacing w:val="-2"/>
              </w:rPr>
              <w:t>Collecting and monitoring data.</w:t>
            </w:r>
          </w:p>
          <w:p w14:paraId="3AC7DE8B" w14:textId="77777777" w:rsidR="005E732D" w:rsidRPr="00A60CE1" w:rsidRDefault="005E732D" w:rsidP="005E732D">
            <w:pPr>
              <w:spacing w:after="120"/>
              <w:rPr>
                <w:rFonts w:asciiTheme="minorHAnsi" w:hAnsiTheme="minorHAnsi" w:cstheme="minorHAnsi"/>
                <w:spacing w:val="-2"/>
              </w:rPr>
            </w:pPr>
          </w:p>
          <w:p w14:paraId="14168959" w14:textId="77777777" w:rsidR="005E732D" w:rsidRPr="00A60CE1" w:rsidRDefault="005E732D" w:rsidP="005E732D">
            <w:pPr>
              <w:pStyle w:val="TableParagraph"/>
              <w:rPr>
                <w:rFonts w:asciiTheme="minorHAnsi" w:hAnsiTheme="minorHAnsi" w:cstheme="minorHAnsi"/>
                <w:spacing w:val="-2"/>
              </w:rPr>
            </w:pPr>
            <w:r w:rsidRPr="00A60CE1">
              <w:rPr>
                <w:rFonts w:asciiTheme="minorHAnsi" w:hAnsiTheme="minorHAnsi" w:cstheme="minorHAnsi"/>
                <w:spacing w:val="-2"/>
              </w:rPr>
              <w:t>Report writing</w:t>
            </w:r>
          </w:p>
          <w:p w14:paraId="459FD3C0" w14:textId="77777777" w:rsidR="00B4478C" w:rsidRPr="00A60CE1" w:rsidRDefault="00B4478C" w:rsidP="005E732D">
            <w:pPr>
              <w:pStyle w:val="TableParagraph"/>
              <w:rPr>
                <w:rFonts w:asciiTheme="minorHAnsi" w:hAnsiTheme="minorHAnsi" w:cstheme="minorHAnsi"/>
                <w:spacing w:val="-2"/>
              </w:rPr>
            </w:pPr>
          </w:p>
          <w:p w14:paraId="41C90077" w14:textId="1D27FC0C" w:rsidR="00B4478C" w:rsidRPr="00A60CE1" w:rsidRDefault="00B4478C" w:rsidP="005E732D">
            <w:pPr>
              <w:pStyle w:val="TableParagraph"/>
              <w:rPr>
                <w:rFonts w:asciiTheme="minorHAnsi" w:hAnsiTheme="minorHAnsi" w:cstheme="minorHAnsi"/>
                <w:spacing w:val="-2"/>
              </w:rPr>
            </w:pPr>
          </w:p>
        </w:tc>
      </w:tr>
    </w:tbl>
    <w:p w14:paraId="3C8C3FFD" w14:textId="77777777" w:rsidR="00C0443B" w:rsidRPr="00A60CE1" w:rsidRDefault="00C0443B">
      <w:pPr>
        <w:pStyle w:val="BodyText"/>
        <w:spacing w:before="3" w:after="1"/>
        <w:rPr>
          <w:rFonts w:asciiTheme="minorHAnsi" w:hAnsiTheme="minorHAnsi" w:cstheme="minorHAnsi"/>
          <w:b/>
          <w:sz w:val="23"/>
        </w:rPr>
      </w:pPr>
    </w:p>
    <w:p w14:paraId="3C8C4027" w14:textId="77777777" w:rsidR="00C0443B" w:rsidRPr="00A60CE1" w:rsidRDefault="00C0443B">
      <w:pPr>
        <w:rPr>
          <w:rFonts w:asciiTheme="minorHAnsi" w:hAnsiTheme="minorHAnsi" w:cstheme="minorHAnsi"/>
        </w:rPr>
        <w:sectPr w:rsidR="00C0443B" w:rsidRPr="00A60CE1" w:rsidSect="00384534">
          <w:footerReference w:type="default" r:id="rId11"/>
          <w:pgSz w:w="11910" w:h="16840"/>
          <w:pgMar w:top="1440" w:right="1440" w:bottom="1440" w:left="1440" w:header="0" w:footer="298" w:gutter="0"/>
          <w:cols w:space="720"/>
          <w:docGrid w:linePitch="299"/>
        </w:sectPr>
      </w:pPr>
    </w:p>
    <w:tbl>
      <w:tblPr>
        <w:tblW w:w="0" w:type="auto"/>
        <w:tblInd w:w="1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90"/>
        <w:gridCol w:w="4475"/>
        <w:gridCol w:w="3460"/>
      </w:tblGrid>
      <w:tr w:rsidR="00C0443B" w:rsidRPr="00A60CE1" w14:paraId="3C8C402B" w14:textId="77777777">
        <w:trPr>
          <w:trHeight w:val="471"/>
        </w:trPr>
        <w:tc>
          <w:tcPr>
            <w:tcW w:w="2590" w:type="dxa"/>
            <w:tcBorders>
              <w:bottom w:val="single" w:sz="6" w:space="0" w:color="000000"/>
              <w:right w:val="single" w:sz="6" w:space="0" w:color="000000"/>
            </w:tcBorders>
          </w:tcPr>
          <w:p w14:paraId="3C8C4028" w14:textId="77777777" w:rsidR="00C0443B" w:rsidRPr="00A60CE1" w:rsidRDefault="0082078E">
            <w:pPr>
              <w:pStyle w:val="TableParagraph"/>
              <w:spacing w:before="109"/>
              <w:ind w:left="128"/>
              <w:rPr>
                <w:rFonts w:asciiTheme="minorHAnsi" w:hAnsiTheme="minorHAnsi" w:cstheme="minorHAnsi"/>
                <w:b/>
              </w:rPr>
            </w:pPr>
            <w:r w:rsidRPr="00A60CE1">
              <w:rPr>
                <w:rFonts w:asciiTheme="minorHAnsi" w:hAnsiTheme="minorHAnsi" w:cstheme="minorHAnsi"/>
                <w:b/>
                <w:spacing w:val="-2"/>
              </w:rPr>
              <w:t>QUALITIES</w:t>
            </w:r>
          </w:p>
        </w:tc>
        <w:tc>
          <w:tcPr>
            <w:tcW w:w="4475" w:type="dxa"/>
            <w:tcBorders>
              <w:left w:val="single" w:sz="6" w:space="0" w:color="000000"/>
              <w:bottom w:val="single" w:sz="6" w:space="0" w:color="000000"/>
              <w:right w:val="single" w:sz="6" w:space="0" w:color="000000"/>
            </w:tcBorders>
          </w:tcPr>
          <w:p w14:paraId="3C8C4029" w14:textId="77777777" w:rsidR="00C0443B" w:rsidRPr="00A60CE1" w:rsidRDefault="0082078E">
            <w:pPr>
              <w:pStyle w:val="TableParagraph"/>
              <w:spacing w:before="109"/>
              <w:ind w:left="143"/>
              <w:rPr>
                <w:rFonts w:asciiTheme="minorHAnsi" w:hAnsiTheme="minorHAnsi" w:cstheme="minorHAnsi"/>
                <w:b/>
              </w:rPr>
            </w:pPr>
            <w:r w:rsidRPr="00A60CE1">
              <w:rPr>
                <w:rFonts w:asciiTheme="minorHAnsi" w:hAnsiTheme="minorHAnsi" w:cstheme="minorHAnsi"/>
                <w:b/>
                <w:spacing w:val="-2"/>
              </w:rPr>
              <w:t>ESSENTIAL</w:t>
            </w:r>
          </w:p>
        </w:tc>
        <w:tc>
          <w:tcPr>
            <w:tcW w:w="3460" w:type="dxa"/>
            <w:tcBorders>
              <w:left w:val="single" w:sz="6" w:space="0" w:color="000000"/>
              <w:bottom w:val="single" w:sz="6" w:space="0" w:color="000000"/>
            </w:tcBorders>
          </w:tcPr>
          <w:p w14:paraId="3C8C402A" w14:textId="77777777" w:rsidR="00C0443B" w:rsidRPr="00A60CE1" w:rsidRDefault="0082078E">
            <w:pPr>
              <w:pStyle w:val="TableParagraph"/>
              <w:spacing w:before="109"/>
              <w:ind w:left="128"/>
              <w:rPr>
                <w:rFonts w:asciiTheme="minorHAnsi" w:hAnsiTheme="minorHAnsi" w:cstheme="minorHAnsi"/>
                <w:b/>
              </w:rPr>
            </w:pPr>
            <w:r w:rsidRPr="00A60CE1">
              <w:rPr>
                <w:rFonts w:asciiTheme="minorHAnsi" w:hAnsiTheme="minorHAnsi" w:cstheme="minorHAnsi"/>
                <w:b/>
                <w:spacing w:val="-2"/>
              </w:rPr>
              <w:t>DESIRABLE</w:t>
            </w:r>
          </w:p>
        </w:tc>
      </w:tr>
      <w:tr w:rsidR="00C0443B" w:rsidRPr="00A60CE1" w14:paraId="3C8C403F" w14:textId="77777777" w:rsidTr="00384534">
        <w:trPr>
          <w:trHeight w:val="3534"/>
        </w:trPr>
        <w:tc>
          <w:tcPr>
            <w:tcW w:w="2590" w:type="dxa"/>
            <w:tcBorders>
              <w:top w:val="single" w:sz="6" w:space="0" w:color="000000"/>
              <w:bottom w:val="single" w:sz="6" w:space="0" w:color="000000"/>
              <w:right w:val="single" w:sz="6" w:space="0" w:color="000000"/>
            </w:tcBorders>
          </w:tcPr>
          <w:p w14:paraId="3C8C4030" w14:textId="77777777" w:rsidR="00C0443B" w:rsidRPr="00A60CE1" w:rsidRDefault="0082078E">
            <w:pPr>
              <w:pStyle w:val="TableParagraph"/>
              <w:spacing w:before="2"/>
              <w:ind w:left="128"/>
              <w:rPr>
                <w:rFonts w:asciiTheme="minorHAnsi" w:hAnsiTheme="minorHAnsi" w:cstheme="minorHAnsi"/>
                <w:b/>
              </w:rPr>
            </w:pPr>
            <w:r w:rsidRPr="00A60CE1">
              <w:rPr>
                <w:rFonts w:asciiTheme="minorHAnsi" w:hAnsiTheme="minorHAnsi" w:cstheme="minorHAnsi"/>
                <w:b/>
              </w:rPr>
              <w:t>Personal</w:t>
            </w:r>
            <w:r w:rsidRPr="00A60CE1">
              <w:rPr>
                <w:rFonts w:asciiTheme="minorHAnsi" w:hAnsiTheme="minorHAnsi" w:cstheme="minorHAnsi"/>
                <w:b/>
                <w:spacing w:val="-7"/>
              </w:rPr>
              <w:t xml:space="preserve"> </w:t>
            </w:r>
            <w:r w:rsidRPr="00A60CE1">
              <w:rPr>
                <w:rFonts w:asciiTheme="minorHAnsi" w:hAnsiTheme="minorHAnsi" w:cstheme="minorHAnsi"/>
                <w:b/>
                <w:spacing w:val="-2"/>
              </w:rPr>
              <w:t>Qualities</w:t>
            </w:r>
          </w:p>
        </w:tc>
        <w:tc>
          <w:tcPr>
            <w:tcW w:w="4475" w:type="dxa"/>
            <w:tcBorders>
              <w:top w:val="single" w:sz="6" w:space="0" w:color="000000"/>
              <w:left w:val="single" w:sz="6" w:space="0" w:color="000000"/>
              <w:bottom w:val="single" w:sz="6" w:space="0" w:color="000000"/>
              <w:right w:val="single" w:sz="6" w:space="0" w:color="000000"/>
            </w:tcBorders>
          </w:tcPr>
          <w:p w14:paraId="3C8C4031" w14:textId="77777777" w:rsidR="00C0443B" w:rsidRPr="00A60CE1" w:rsidRDefault="0082078E"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 xml:space="preserve">Empathetic and </w:t>
            </w:r>
            <w:proofErr w:type="spellStart"/>
            <w:r w:rsidRPr="00A60CE1">
              <w:rPr>
                <w:rFonts w:asciiTheme="minorHAnsi" w:hAnsiTheme="minorHAnsi" w:cstheme="minorHAnsi"/>
                <w:spacing w:val="-2"/>
              </w:rPr>
              <w:t>non-judgemental</w:t>
            </w:r>
            <w:proofErr w:type="spellEnd"/>
            <w:r w:rsidRPr="00A60CE1">
              <w:rPr>
                <w:rFonts w:asciiTheme="minorHAnsi" w:hAnsiTheme="minorHAnsi" w:cstheme="minorHAnsi"/>
                <w:spacing w:val="-2"/>
              </w:rPr>
              <w:t xml:space="preserve"> approach to working with service users.</w:t>
            </w:r>
          </w:p>
          <w:p w14:paraId="3C8C4037" w14:textId="77777777" w:rsidR="00C0443B" w:rsidRPr="00A60CE1" w:rsidRDefault="00C0443B" w:rsidP="00CB5D0C">
            <w:pPr>
              <w:pStyle w:val="TableParagraph"/>
              <w:spacing w:line="252" w:lineRule="exact"/>
              <w:rPr>
                <w:rFonts w:asciiTheme="minorHAnsi" w:hAnsiTheme="minorHAnsi" w:cstheme="minorHAnsi"/>
                <w:spacing w:val="-2"/>
              </w:rPr>
            </w:pPr>
          </w:p>
          <w:p w14:paraId="3C8C4038" w14:textId="4CB68BBE" w:rsidR="00C0443B" w:rsidRPr="00A60CE1" w:rsidRDefault="0082078E"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Emotionally resilient and pro-active in seeking personal support.</w:t>
            </w:r>
          </w:p>
          <w:p w14:paraId="121BE93E" w14:textId="3A96578B" w:rsidR="00A46280" w:rsidRPr="00A60CE1" w:rsidRDefault="00A46280" w:rsidP="00CB5D0C">
            <w:pPr>
              <w:pStyle w:val="TableParagraph"/>
              <w:spacing w:line="252" w:lineRule="exact"/>
              <w:rPr>
                <w:rFonts w:asciiTheme="minorHAnsi" w:hAnsiTheme="minorHAnsi" w:cstheme="minorHAnsi"/>
                <w:spacing w:val="-2"/>
              </w:rPr>
            </w:pPr>
          </w:p>
          <w:p w14:paraId="34A94956" w14:textId="783C38A2" w:rsidR="00A46280" w:rsidRPr="00A60CE1" w:rsidRDefault="00A46280"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 xml:space="preserve">Outgoing and enthusiastic about </w:t>
            </w:r>
            <w:r w:rsidR="002F0DE3" w:rsidRPr="00A60CE1">
              <w:rPr>
                <w:rFonts w:asciiTheme="minorHAnsi" w:hAnsiTheme="minorHAnsi" w:cstheme="minorHAnsi"/>
                <w:spacing w:val="-2"/>
              </w:rPr>
              <w:t>e</w:t>
            </w:r>
            <w:r w:rsidR="00B4478C" w:rsidRPr="00A60CE1">
              <w:rPr>
                <w:rFonts w:asciiTheme="minorHAnsi" w:hAnsiTheme="minorHAnsi" w:cstheme="minorHAnsi"/>
                <w:spacing w:val="-2"/>
              </w:rPr>
              <w:t>ngagement with communities</w:t>
            </w:r>
          </w:p>
          <w:p w14:paraId="3C8C4039" w14:textId="77777777" w:rsidR="00C0443B" w:rsidRPr="00A60CE1" w:rsidRDefault="00C0443B" w:rsidP="00CB5D0C">
            <w:pPr>
              <w:pStyle w:val="TableParagraph"/>
              <w:spacing w:line="252" w:lineRule="exact"/>
              <w:rPr>
                <w:rFonts w:asciiTheme="minorHAnsi" w:hAnsiTheme="minorHAnsi" w:cstheme="minorHAnsi"/>
                <w:spacing w:val="-2"/>
              </w:rPr>
            </w:pPr>
          </w:p>
          <w:p w14:paraId="561827E8" w14:textId="16EAAAE8" w:rsidR="003F6C76" w:rsidRPr="00A60CE1" w:rsidRDefault="003F6C76"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 xml:space="preserve">Flexible </w:t>
            </w:r>
            <w:r w:rsidR="008815DF" w:rsidRPr="00A60CE1">
              <w:rPr>
                <w:rFonts w:asciiTheme="minorHAnsi" w:hAnsiTheme="minorHAnsi" w:cstheme="minorHAnsi"/>
                <w:spacing w:val="-2"/>
              </w:rPr>
              <w:t>with a positive attitude to change</w:t>
            </w:r>
          </w:p>
          <w:p w14:paraId="0118C1E0" w14:textId="77777777" w:rsidR="00DE4C6F" w:rsidRPr="00A60CE1" w:rsidRDefault="00DE4C6F" w:rsidP="00CB5D0C">
            <w:pPr>
              <w:pStyle w:val="TableParagraph"/>
              <w:spacing w:line="252" w:lineRule="exact"/>
              <w:rPr>
                <w:rFonts w:asciiTheme="minorHAnsi" w:hAnsiTheme="minorHAnsi" w:cstheme="minorHAnsi"/>
                <w:spacing w:val="-2"/>
              </w:rPr>
            </w:pPr>
          </w:p>
          <w:p w14:paraId="6F11B2FD" w14:textId="77777777" w:rsidR="00DE4C6F" w:rsidRPr="00A60CE1" w:rsidRDefault="00DE4C6F" w:rsidP="00CB5D0C">
            <w:pPr>
              <w:spacing w:after="120" w:line="252" w:lineRule="exact"/>
              <w:ind w:left="9" w:hanging="9"/>
              <w:rPr>
                <w:rFonts w:asciiTheme="minorHAnsi" w:hAnsiTheme="minorHAnsi" w:cstheme="minorHAnsi"/>
                <w:spacing w:val="-2"/>
              </w:rPr>
            </w:pPr>
            <w:r w:rsidRPr="00A60CE1">
              <w:rPr>
                <w:rFonts w:asciiTheme="minorHAnsi" w:hAnsiTheme="minorHAnsi" w:cstheme="minorHAnsi"/>
                <w:spacing w:val="-2"/>
              </w:rPr>
              <w:t>Ability to work effectively in a team and as an independent worker</w:t>
            </w:r>
          </w:p>
          <w:p w14:paraId="3D32858F" w14:textId="77777777" w:rsidR="00680B8D" w:rsidRPr="00A60CE1" w:rsidRDefault="00680B8D" w:rsidP="00CB5D0C">
            <w:pPr>
              <w:spacing w:after="150" w:line="252" w:lineRule="exact"/>
              <w:rPr>
                <w:rFonts w:asciiTheme="minorHAnsi" w:hAnsiTheme="minorHAnsi" w:cstheme="minorHAnsi"/>
                <w:spacing w:val="-2"/>
              </w:rPr>
            </w:pPr>
            <w:r w:rsidRPr="00A60CE1">
              <w:rPr>
                <w:rFonts w:asciiTheme="minorHAnsi" w:hAnsiTheme="minorHAnsi" w:cstheme="minorHAnsi"/>
                <w:spacing w:val="-2"/>
              </w:rPr>
              <w:t>Ability to set and maintain professional boundaries with staff, children, family and visitors</w:t>
            </w:r>
          </w:p>
          <w:p w14:paraId="0A7A1313" w14:textId="78AD642C" w:rsidR="009A09EE" w:rsidRPr="00A60CE1" w:rsidRDefault="009A09EE" w:rsidP="00CB5D0C">
            <w:pPr>
              <w:spacing w:after="120" w:line="252" w:lineRule="exact"/>
              <w:rPr>
                <w:rFonts w:asciiTheme="minorHAnsi" w:hAnsiTheme="minorHAnsi" w:cstheme="minorHAnsi"/>
                <w:spacing w:val="-2"/>
              </w:rPr>
            </w:pPr>
            <w:r w:rsidRPr="00A60CE1">
              <w:rPr>
                <w:rFonts w:asciiTheme="minorHAnsi" w:hAnsiTheme="minorHAnsi" w:cstheme="minorHAnsi"/>
                <w:spacing w:val="-2"/>
              </w:rPr>
              <w:t xml:space="preserve">Commitment to the work of Together for Short Lives and to </w:t>
            </w:r>
            <w:proofErr w:type="gramStart"/>
            <w:r w:rsidRPr="00A60CE1">
              <w:rPr>
                <w:rFonts w:asciiTheme="minorHAnsi" w:hAnsiTheme="minorHAnsi" w:cstheme="minorHAnsi"/>
                <w:spacing w:val="-2"/>
              </w:rPr>
              <w:t>be an ‘ambassador’ for the charity at all times</w:t>
            </w:r>
            <w:proofErr w:type="gramEnd"/>
          </w:p>
          <w:p w14:paraId="3C8C403B" w14:textId="1A93A45D" w:rsidR="00DE4C6F" w:rsidRPr="00A60CE1" w:rsidRDefault="003F6C76"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 xml:space="preserve"> </w:t>
            </w:r>
          </w:p>
        </w:tc>
        <w:tc>
          <w:tcPr>
            <w:tcW w:w="3460" w:type="dxa"/>
            <w:tcBorders>
              <w:top w:val="single" w:sz="6" w:space="0" w:color="000000"/>
              <w:left w:val="single" w:sz="6" w:space="0" w:color="000000"/>
              <w:bottom w:val="single" w:sz="6" w:space="0" w:color="000000"/>
            </w:tcBorders>
          </w:tcPr>
          <w:p w14:paraId="3C8C403C" w14:textId="77777777" w:rsidR="00C0443B" w:rsidRPr="00A60CE1" w:rsidRDefault="0082078E"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Fluent speaker of an additional language e.g. Bengali, Hindi, Urdu, Panjabi</w:t>
            </w:r>
          </w:p>
          <w:p w14:paraId="3C8C403D" w14:textId="77777777" w:rsidR="00C0443B" w:rsidRPr="00A60CE1" w:rsidRDefault="00C0443B" w:rsidP="00CB5D0C">
            <w:pPr>
              <w:pStyle w:val="TableParagraph"/>
              <w:spacing w:line="252" w:lineRule="exact"/>
              <w:rPr>
                <w:rFonts w:asciiTheme="minorHAnsi" w:hAnsiTheme="minorHAnsi" w:cstheme="minorHAnsi"/>
                <w:spacing w:val="-2"/>
              </w:rPr>
            </w:pPr>
          </w:p>
          <w:p w14:paraId="3C8C403E" w14:textId="3E760BFA" w:rsidR="00C0443B" w:rsidRPr="00A60CE1" w:rsidRDefault="00241EE7"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Own car and driving license.</w:t>
            </w:r>
          </w:p>
        </w:tc>
      </w:tr>
    </w:tbl>
    <w:p w14:paraId="3C8C4040" w14:textId="77777777" w:rsidR="00444F5D" w:rsidRPr="00A60CE1" w:rsidRDefault="00444F5D">
      <w:pPr>
        <w:rPr>
          <w:rFonts w:asciiTheme="minorHAnsi" w:hAnsiTheme="minorHAnsi" w:cstheme="minorHAnsi"/>
        </w:rPr>
      </w:pPr>
    </w:p>
    <w:sectPr w:rsidR="00444F5D" w:rsidRPr="00A60CE1">
      <w:type w:val="continuous"/>
      <w:pgSz w:w="11910" w:h="16840"/>
      <w:pgMar w:top="960" w:right="380" w:bottom="480" w:left="76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D93BC" w14:textId="77777777" w:rsidR="00227263" w:rsidRDefault="00227263">
      <w:r>
        <w:separator/>
      </w:r>
    </w:p>
  </w:endnote>
  <w:endnote w:type="continuationSeparator" w:id="0">
    <w:p w14:paraId="2E9CA963" w14:textId="77777777" w:rsidR="00227263" w:rsidRDefault="0022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4042" w14:textId="79F4190A" w:rsidR="00C0443B" w:rsidRDefault="000C40DE">
    <w:pPr>
      <w:pStyle w:val="BodyText"/>
      <w:spacing w:line="14" w:lineRule="auto"/>
      <w:rPr>
        <w:sz w:val="20"/>
      </w:rPr>
    </w:pPr>
    <w:r>
      <w:rPr>
        <w:noProof/>
      </w:rPr>
      <mc:AlternateContent>
        <mc:Choice Requires="wps">
          <w:drawing>
            <wp:anchor distT="0" distB="0" distL="114300" distR="114300" simplePos="0" relativeHeight="487485440" behindDoc="1" locked="0" layoutInCell="1" allowOverlap="1" wp14:anchorId="3C8C4044" wp14:editId="2AB1BB67">
              <wp:simplePos x="0" y="0"/>
              <wp:positionH relativeFrom="page">
                <wp:posOffset>3209925</wp:posOffset>
              </wp:positionH>
              <wp:positionV relativeFrom="page">
                <wp:posOffset>10363200</wp:posOffset>
              </wp:positionV>
              <wp:extent cx="2324100" cy="167005"/>
              <wp:effectExtent l="0" t="0" r="0" b="44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4046" w14:textId="45BBC70B" w:rsidR="00C0443B" w:rsidRPr="00A60CE1" w:rsidRDefault="008A5A18">
                          <w:pPr>
                            <w:spacing w:before="12"/>
                            <w:ind w:left="20"/>
                            <w:rPr>
                              <w:rFonts w:asciiTheme="minorHAnsi" w:hAnsiTheme="minorHAnsi" w:cstheme="minorHAnsi"/>
                              <w:sz w:val="20"/>
                            </w:rPr>
                          </w:pPr>
                          <w:r w:rsidRPr="00A60CE1">
                            <w:rPr>
                              <w:rFonts w:asciiTheme="minorHAnsi" w:hAnsiTheme="minorHAnsi" w:cstheme="minorHAnsi"/>
                              <w:sz w:val="20"/>
                            </w:rPr>
                            <w:t xml:space="preserve">Family Support Hub Officer </w:t>
                          </w:r>
                          <w:r w:rsidR="0078625F">
                            <w:rPr>
                              <w:rFonts w:asciiTheme="minorHAnsi" w:hAnsiTheme="minorHAnsi" w:cstheme="minorHAnsi"/>
                              <w:sz w:val="20"/>
                            </w:rPr>
                            <w:t>June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4044" id="_x0000_t202" coordsize="21600,21600" o:spt="202" path="m,l,21600r21600,l21600,xe">
              <v:stroke joinstyle="miter"/>
              <v:path gradientshapeok="t" o:connecttype="rect"/>
            </v:shapetype>
            <v:shape id="docshape2" o:spid="_x0000_s1026" type="#_x0000_t202" style="position:absolute;margin-left:252.75pt;margin-top:816pt;width:183pt;height:13.1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" filled="f" stroked="f">
              <v:textbox inset="0,0,0,0">
                <w:txbxContent>
                  <w:p w14:paraId="3C8C4046" w14:textId="45BBC70B" w:rsidR="00C0443B" w:rsidRPr="00A60CE1" w:rsidRDefault="008A5A18">
                    <w:pPr>
                      <w:spacing w:before="12"/>
                      <w:ind w:left="20"/>
                      <w:rPr>
                        <w:rFonts w:asciiTheme="minorHAnsi" w:hAnsiTheme="minorHAnsi" w:cstheme="minorHAnsi"/>
                        <w:sz w:val="20"/>
                      </w:rPr>
                    </w:pPr>
                    <w:r w:rsidRPr="00A60CE1">
                      <w:rPr>
                        <w:rFonts w:asciiTheme="minorHAnsi" w:hAnsiTheme="minorHAnsi" w:cstheme="minorHAnsi"/>
                        <w:sz w:val="20"/>
                      </w:rPr>
                      <w:t xml:space="preserve">Family Support Hub Officer </w:t>
                    </w:r>
                    <w:r w:rsidR="0078625F">
                      <w:rPr>
                        <w:rFonts w:asciiTheme="minorHAnsi" w:hAnsiTheme="minorHAnsi" w:cstheme="minorHAnsi"/>
                        <w:sz w:val="20"/>
                      </w:rPr>
                      <w:t>June 2024</w:t>
                    </w:r>
                  </w:p>
                </w:txbxContent>
              </v:textbox>
              <w10:wrap anchorx="page" anchory="page"/>
            </v:shape>
          </w:pict>
        </mc:Fallback>
      </mc:AlternateContent>
    </w:r>
    <w:r w:rsidR="00CB2369">
      <w:rPr>
        <w:noProof/>
      </w:rPr>
      <mc:AlternateContent>
        <mc:Choice Requires="wps">
          <w:drawing>
            <wp:anchor distT="0" distB="0" distL="114300" distR="114300" simplePos="0" relativeHeight="487484928" behindDoc="1" locked="0" layoutInCell="1" allowOverlap="1" wp14:anchorId="3C8C4043" wp14:editId="2C93F24A">
              <wp:simplePos x="0" y="0"/>
              <wp:positionH relativeFrom="page">
                <wp:posOffset>2362200</wp:posOffset>
              </wp:positionH>
              <wp:positionV relativeFrom="page">
                <wp:posOffset>10363835</wp:posOffset>
              </wp:positionV>
              <wp:extent cx="694690" cy="16700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4045" w14:textId="77777777" w:rsidR="00C0443B" w:rsidRPr="00A60CE1" w:rsidRDefault="0082078E">
                          <w:pPr>
                            <w:spacing w:before="12"/>
                            <w:ind w:left="20"/>
                            <w:rPr>
                              <w:rFonts w:asciiTheme="minorHAnsi" w:hAnsiTheme="minorHAnsi" w:cstheme="minorHAnsi"/>
                              <w:b/>
                              <w:sz w:val="20"/>
                            </w:rPr>
                          </w:pPr>
                          <w:r w:rsidRPr="00A60CE1">
                            <w:rPr>
                              <w:rFonts w:asciiTheme="minorHAnsi" w:hAnsiTheme="minorHAnsi" w:cstheme="minorHAnsi"/>
                              <w:b/>
                              <w:sz w:val="20"/>
                            </w:rPr>
                            <w:t>Page</w:t>
                          </w:r>
                          <w:r w:rsidRPr="00A60CE1">
                            <w:rPr>
                              <w:rFonts w:asciiTheme="minorHAnsi" w:hAnsiTheme="minorHAnsi" w:cstheme="minorHAnsi"/>
                              <w:b/>
                              <w:spacing w:val="-2"/>
                              <w:sz w:val="20"/>
                            </w:rPr>
                            <w:t xml:space="preserve"> </w:t>
                          </w:r>
                          <w:r w:rsidRPr="00A60CE1">
                            <w:rPr>
                              <w:rFonts w:asciiTheme="minorHAnsi" w:hAnsiTheme="minorHAnsi" w:cstheme="minorHAnsi"/>
                              <w:b/>
                              <w:sz w:val="20"/>
                            </w:rPr>
                            <w:fldChar w:fldCharType="begin"/>
                          </w:r>
                          <w:r w:rsidRPr="00A60CE1">
                            <w:rPr>
                              <w:rFonts w:asciiTheme="minorHAnsi" w:hAnsiTheme="minorHAnsi" w:cstheme="minorHAnsi"/>
                              <w:b/>
                              <w:sz w:val="20"/>
                            </w:rPr>
                            <w:instrText xml:space="preserve"> PAGE </w:instrText>
                          </w:r>
                          <w:r w:rsidRPr="00A60CE1">
                            <w:rPr>
                              <w:rFonts w:asciiTheme="minorHAnsi" w:hAnsiTheme="minorHAnsi" w:cstheme="minorHAnsi"/>
                              <w:b/>
                              <w:sz w:val="20"/>
                            </w:rPr>
                            <w:fldChar w:fldCharType="separate"/>
                          </w:r>
                          <w:r w:rsidRPr="00A60CE1">
                            <w:rPr>
                              <w:rFonts w:asciiTheme="minorHAnsi" w:hAnsiTheme="minorHAnsi" w:cstheme="minorHAnsi"/>
                              <w:b/>
                              <w:sz w:val="20"/>
                            </w:rPr>
                            <w:t>1</w:t>
                          </w:r>
                          <w:r w:rsidRPr="00A60CE1">
                            <w:rPr>
                              <w:rFonts w:asciiTheme="minorHAnsi" w:hAnsiTheme="minorHAnsi" w:cstheme="minorHAnsi"/>
                              <w:b/>
                              <w:sz w:val="20"/>
                            </w:rPr>
                            <w:fldChar w:fldCharType="end"/>
                          </w:r>
                          <w:r w:rsidRPr="00A60CE1">
                            <w:rPr>
                              <w:rFonts w:asciiTheme="minorHAnsi" w:hAnsiTheme="minorHAnsi" w:cstheme="minorHAnsi"/>
                              <w:b/>
                              <w:spacing w:val="-5"/>
                              <w:sz w:val="20"/>
                            </w:rPr>
                            <w:t xml:space="preserve"> </w:t>
                          </w:r>
                          <w:r w:rsidRPr="00A60CE1">
                            <w:rPr>
                              <w:rFonts w:asciiTheme="minorHAnsi" w:hAnsiTheme="minorHAnsi" w:cstheme="minorHAnsi"/>
                              <w:b/>
                              <w:sz w:val="20"/>
                            </w:rPr>
                            <w:t>of</w:t>
                          </w:r>
                          <w:r w:rsidRPr="00A60CE1">
                            <w:rPr>
                              <w:rFonts w:asciiTheme="minorHAnsi" w:hAnsiTheme="minorHAnsi" w:cstheme="minorHAnsi"/>
                              <w:b/>
                              <w:spacing w:val="-3"/>
                              <w:sz w:val="20"/>
                            </w:rPr>
                            <w:t xml:space="preserve"> </w:t>
                          </w:r>
                          <w:r w:rsidRPr="00A60CE1">
                            <w:rPr>
                              <w:rFonts w:asciiTheme="minorHAnsi" w:hAnsiTheme="minorHAnsi" w:cstheme="minorHAnsi"/>
                              <w:b/>
                              <w:spacing w:val="-10"/>
                              <w:sz w:val="20"/>
                            </w:rPr>
                            <w:fldChar w:fldCharType="begin"/>
                          </w:r>
                          <w:r w:rsidRPr="00A60CE1">
                            <w:rPr>
                              <w:rFonts w:asciiTheme="minorHAnsi" w:hAnsiTheme="minorHAnsi" w:cstheme="minorHAnsi"/>
                              <w:b/>
                              <w:spacing w:val="-10"/>
                              <w:sz w:val="20"/>
                            </w:rPr>
                            <w:instrText xml:space="preserve"> NUMPAGES </w:instrText>
                          </w:r>
                          <w:r w:rsidRPr="00A60CE1">
                            <w:rPr>
                              <w:rFonts w:asciiTheme="minorHAnsi" w:hAnsiTheme="minorHAnsi" w:cstheme="minorHAnsi"/>
                              <w:b/>
                              <w:spacing w:val="-10"/>
                              <w:sz w:val="20"/>
                            </w:rPr>
                            <w:fldChar w:fldCharType="separate"/>
                          </w:r>
                          <w:r w:rsidRPr="00A60CE1">
                            <w:rPr>
                              <w:rFonts w:asciiTheme="minorHAnsi" w:hAnsiTheme="minorHAnsi" w:cstheme="minorHAnsi"/>
                              <w:b/>
                              <w:spacing w:val="-10"/>
                              <w:sz w:val="20"/>
                            </w:rPr>
                            <w:t>4</w:t>
                          </w:r>
                          <w:r w:rsidRPr="00A60CE1">
                            <w:rPr>
                              <w:rFonts w:asciiTheme="minorHAnsi" w:hAnsiTheme="minorHAnsi" w:cstheme="minorHAnsi"/>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4043" id="docshape1" o:spid="_x0000_s1027" type="#_x0000_t202" style="position:absolute;margin-left:186pt;margin-top:816.05pt;width:54.7pt;height:13.1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" filled="f" stroked="f">
              <v:textbox inset="0,0,0,0">
                <w:txbxContent>
                  <w:p w14:paraId="3C8C4045" w14:textId="77777777" w:rsidR="00C0443B" w:rsidRPr="00A60CE1" w:rsidRDefault="0082078E">
                    <w:pPr>
                      <w:spacing w:before="12"/>
                      <w:ind w:left="20"/>
                      <w:rPr>
                        <w:rFonts w:asciiTheme="minorHAnsi" w:hAnsiTheme="minorHAnsi" w:cstheme="minorHAnsi"/>
                        <w:b/>
                        <w:sz w:val="20"/>
                      </w:rPr>
                    </w:pPr>
                    <w:r w:rsidRPr="00A60CE1">
                      <w:rPr>
                        <w:rFonts w:asciiTheme="minorHAnsi" w:hAnsiTheme="minorHAnsi" w:cstheme="minorHAnsi"/>
                        <w:b/>
                        <w:sz w:val="20"/>
                      </w:rPr>
                      <w:t>Page</w:t>
                    </w:r>
                    <w:r w:rsidRPr="00A60CE1">
                      <w:rPr>
                        <w:rFonts w:asciiTheme="minorHAnsi" w:hAnsiTheme="minorHAnsi" w:cstheme="minorHAnsi"/>
                        <w:b/>
                        <w:spacing w:val="-2"/>
                        <w:sz w:val="20"/>
                      </w:rPr>
                      <w:t xml:space="preserve"> </w:t>
                    </w:r>
                    <w:r w:rsidRPr="00A60CE1">
                      <w:rPr>
                        <w:rFonts w:asciiTheme="minorHAnsi" w:hAnsiTheme="minorHAnsi" w:cstheme="minorHAnsi"/>
                        <w:b/>
                        <w:sz w:val="20"/>
                      </w:rPr>
                      <w:fldChar w:fldCharType="begin"/>
                    </w:r>
                    <w:r w:rsidRPr="00A60CE1">
                      <w:rPr>
                        <w:rFonts w:asciiTheme="minorHAnsi" w:hAnsiTheme="minorHAnsi" w:cstheme="minorHAnsi"/>
                        <w:b/>
                        <w:sz w:val="20"/>
                      </w:rPr>
                      <w:instrText xml:space="preserve"> PAGE </w:instrText>
                    </w:r>
                    <w:r w:rsidRPr="00A60CE1">
                      <w:rPr>
                        <w:rFonts w:asciiTheme="minorHAnsi" w:hAnsiTheme="minorHAnsi" w:cstheme="minorHAnsi"/>
                        <w:b/>
                        <w:sz w:val="20"/>
                      </w:rPr>
                      <w:fldChar w:fldCharType="separate"/>
                    </w:r>
                    <w:r w:rsidRPr="00A60CE1">
                      <w:rPr>
                        <w:rFonts w:asciiTheme="minorHAnsi" w:hAnsiTheme="minorHAnsi" w:cstheme="minorHAnsi"/>
                        <w:b/>
                        <w:sz w:val="20"/>
                      </w:rPr>
                      <w:t>1</w:t>
                    </w:r>
                    <w:r w:rsidRPr="00A60CE1">
                      <w:rPr>
                        <w:rFonts w:asciiTheme="minorHAnsi" w:hAnsiTheme="minorHAnsi" w:cstheme="minorHAnsi"/>
                        <w:b/>
                        <w:sz w:val="20"/>
                      </w:rPr>
                      <w:fldChar w:fldCharType="end"/>
                    </w:r>
                    <w:r w:rsidRPr="00A60CE1">
                      <w:rPr>
                        <w:rFonts w:asciiTheme="minorHAnsi" w:hAnsiTheme="minorHAnsi" w:cstheme="minorHAnsi"/>
                        <w:b/>
                        <w:spacing w:val="-5"/>
                        <w:sz w:val="20"/>
                      </w:rPr>
                      <w:t xml:space="preserve"> </w:t>
                    </w:r>
                    <w:r w:rsidRPr="00A60CE1">
                      <w:rPr>
                        <w:rFonts w:asciiTheme="minorHAnsi" w:hAnsiTheme="minorHAnsi" w:cstheme="minorHAnsi"/>
                        <w:b/>
                        <w:sz w:val="20"/>
                      </w:rPr>
                      <w:t>of</w:t>
                    </w:r>
                    <w:r w:rsidRPr="00A60CE1">
                      <w:rPr>
                        <w:rFonts w:asciiTheme="minorHAnsi" w:hAnsiTheme="minorHAnsi" w:cstheme="minorHAnsi"/>
                        <w:b/>
                        <w:spacing w:val="-3"/>
                        <w:sz w:val="20"/>
                      </w:rPr>
                      <w:t xml:space="preserve"> </w:t>
                    </w:r>
                    <w:r w:rsidRPr="00A60CE1">
                      <w:rPr>
                        <w:rFonts w:asciiTheme="minorHAnsi" w:hAnsiTheme="minorHAnsi" w:cstheme="minorHAnsi"/>
                        <w:b/>
                        <w:spacing w:val="-10"/>
                        <w:sz w:val="20"/>
                      </w:rPr>
                      <w:fldChar w:fldCharType="begin"/>
                    </w:r>
                    <w:r w:rsidRPr="00A60CE1">
                      <w:rPr>
                        <w:rFonts w:asciiTheme="minorHAnsi" w:hAnsiTheme="minorHAnsi" w:cstheme="minorHAnsi"/>
                        <w:b/>
                        <w:spacing w:val="-10"/>
                        <w:sz w:val="20"/>
                      </w:rPr>
                      <w:instrText xml:space="preserve"> NUMPAGES </w:instrText>
                    </w:r>
                    <w:r w:rsidRPr="00A60CE1">
                      <w:rPr>
                        <w:rFonts w:asciiTheme="minorHAnsi" w:hAnsiTheme="minorHAnsi" w:cstheme="minorHAnsi"/>
                        <w:b/>
                        <w:spacing w:val="-10"/>
                        <w:sz w:val="20"/>
                      </w:rPr>
                      <w:fldChar w:fldCharType="separate"/>
                    </w:r>
                    <w:r w:rsidRPr="00A60CE1">
                      <w:rPr>
                        <w:rFonts w:asciiTheme="minorHAnsi" w:hAnsiTheme="minorHAnsi" w:cstheme="minorHAnsi"/>
                        <w:b/>
                        <w:spacing w:val="-10"/>
                        <w:sz w:val="20"/>
                      </w:rPr>
                      <w:t>4</w:t>
                    </w:r>
                    <w:r w:rsidRPr="00A60CE1">
                      <w:rPr>
                        <w:rFonts w:asciiTheme="minorHAnsi" w:hAnsiTheme="minorHAnsi" w:cstheme="minorHAnsi"/>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6C290" w14:textId="77777777" w:rsidR="00227263" w:rsidRDefault="00227263">
      <w:r>
        <w:separator/>
      </w:r>
    </w:p>
  </w:footnote>
  <w:footnote w:type="continuationSeparator" w:id="0">
    <w:p w14:paraId="3E75B493" w14:textId="77777777" w:rsidR="00227263" w:rsidRDefault="0022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527"/>
    <w:multiLevelType w:val="hybridMultilevel"/>
    <w:tmpl w:val="A55A0408"/>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1" w15:restartNumberingAfterBreak="0">
    <w:nsid w:val="010B3903"/>
    <w:multiLevelType w:val="hybridMultilevel"/>
    <w:tmpl w:val="CE482488"/>
    <w:lvl w:ilvl="0" w:tplc="D9124484">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2" w15:restartNumberingAfterBreak="0">
    <w:nsid w:val="1B59565E"/>
    <w:multiLevelType w:val="hybridMultilevel"/>
    <w:tmpl w:val="042C86F8"/>
    <w:lvl w:ilvl="0" w:tplc="4C109752">
      <w:start w:val="3"/>
      <w:numFmt w:val="lowerLetter"/>
      <w:lvlText w:val="%1)"/>
      <w:lvlJc w:val="left"/>
      <w:pPr>
        <w:ind w:left="643" w:hanging="360"/>
      </w:pPr>
      <w:rPr>
        <w:rFonts w:ascii="Arial" w:hAnsi="Arial" w:cs="Arial"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27348C9"/>
    <w:multiLevelType w:val="hybridMultilevel"/>
    <w:tmpl w:val="8FEE1548"/>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4" w15:restartNumberingAfterBreak="0">
    <w:nsid w:val="2F1A41B9"/>
    <w:multiLevelType w:val="hybridMultilevel"/>
    <w:tmpl w:val="3528A1C2"/>
    <w:lvl w:ilvl="0" w:tplc="19FAFE12">
      <w:start w:val="1"/>
      <w:numFmt w:val="lowerLetter"/>
      <w:lvlText w:val="%1)"/>
      <w:lvlJc w:val="left"/>
      <w:pPr>
        <w:ind w:left="100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 w15:restartNumberingAfterBreak="0">
    <w:nsid w:val="3C9F56B2"/>
    <w:multiLevelType w:val="multilevel"/>
    <w:tmpl w:val="186AF470"/>
    <w:lvl w:ilvl="0">
      <w:start w:val="1"/>
      <w:numFmt w:val="decimal"/>
      <w:lvlText w:val="%1."/>
      <w:lvlJc w:val="left"/>
      <w:pPr>
        <w:ind w:left="1040" w:hanging="360"/>
      </w:pPr>
      <w:rPr>
        <w:rFonts w:asciiTheme="minorHAnsi" w:eastAsia="Arial" w:hAnsiTheme="minorHAnsi" w:cstheme="minorHAnsi"/>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6" w15:restartNumberingAfterBreak="0">
    <w:nsid w:val="423A6BD2"/>
    <w:multiLevelType w:val="hybridMultilevel"/>
    <w:tmpl w:val="2E3C36CC"/>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A554D3"/>
    <w:multiLevelType w:val="hybridMultilevel"/>
    <w:tmpl w:val="7ED8A0E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659264B6"/>
    <w:multiLevelType w:val="hybridMultilevel"/>
    <w:tmpl w:val="F0D00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766D87"/>
    <w:multiLevelType w:val="hybridMultilevel"/>
    <w:tmpl w:val="4EC4042C"/>
    <w:lvl w:ilvl="0" w:tplc="8BD2829E">
      <w:start w:val="1"/>
      <w:numFmt w:val="decimal"/>
      <w:lvlText w:val="%1."/>
      <w:lvlJc w:val="left"/>
      <w:pPr>
        <w:ind w:left="1040" w:hanging="360"/>
      </w:pPr>
      <w:rPr>
        <w:rFonts w:hint="default"/>
        <w:spacing w:val="-1"/>
        <w:w w:val="100"/>
        <w:lang w:val="en-US" w:eastAsia="en-US" w:bidi="ar-SA"/>
      </w:rPr>
    </w:lvl>
    <w:lvl w:ilvl="1" w:tplc="871E1B96">
      <w:start w:val="1"/>
      <w:numFmt w:val="lowerLetter"/>
      <w:lvlText w:val="%2)"/>
      <w:lvlJc w:val="left"/>
      <w:pPr>
        <w:ind w:left="1453" w:hanging="425"/>
      </w:pPr>
      <w:rPr>
        <w:rFonts w:ascii="Arial" w:eastAsia="Arial" w:hAnsi="Arial" w:cs="Arial" w:hint="default"/>
        <w:b w:val="0"/>
        <w:bCs w:val="0"/>
        <w:i w:val="0"/>
        <w:iCs w:val="0"/>
        <w:spacing w:val="-1"/>
        <w:w w:val="100"/>
        <w:sz w:val="22"/>
        <w:szCs w:val="22"/>
        <w:lang w:val="en-US" w:eastAsia="en-US" w:bidi="ar-SA"/>
      </w:rPr>
    </w:lvl>
    <w:lvl w:ilvl="2" w:tplc="BEA41A96">
      <w:numFmt w:val="bullet"/>
      <w:lvlText w:val="o"/>
      <w:lvlJc w:val="left"/>
      <w:pPr>
        <w:ind w:left="1760" w:hanging="360"/>
      </w:pPr>
      <w:rPr>
        <w:rFonts w:ascii="Courier New" w:eastAsia="Courier New" w:hAnsi="Courier New" w:cs="Courier New" w:hint="default"/>
        <w:b w:val="0"/>
        <w:bCs w:val="0"/>
        <w:i w:val="0"/>
        <w:iCs w:val="0"/>
        <w:w w:val="100"/>
        <w:sz w:val="22"/>
        <w:szCs w:val="22"/>
        <w:lang w:val="en-US" w:eastAsia="en-US" w:bidi="ar-SA"/>
      </w:rPr>
    </w:lvl>
    <w:lvl w:ilvl="3" w:tplc="674C32AE">
      <w:numFmt w:val="bullet"/>
      <w:lvlText w:val="•"/>
      <w:lvlJc w:val="left"/>
      <w:pPr>
        <w:ind w:left="1460" w:hanging="360"/>
      </w:pPr>
      <w:rPr>
        <w:rFonts w:hint="default"/>
        <w:lang w:val="en-US" w:eastAsia="en-US" w:bidi="ar-SA"/>
      </w:rPr>
    </w:lvl>
    <w:lvl w:ilvl="4" w:tplc="A72A6AE0">
      <w:numFmt w:val="bullet"/>
      <w:lvlText w:val="•"/>
      <w:lvlJc w:val="left"/>
      <w:pPr>
        <w:ind w:left="1760" w:hanging="360"/>
      </w:pPr>
      <w:rPr>
        <w:rFonts w:hint="default"/>
        <w:lang w:val="en-US" w:eastAsia="en-US" w:bidi="ar-SA"/>
      </w:rPr>
    </w:lvl>
    <w:lvl w:ilvl="5" w:tplc="982683E8">
      <w:numFmt w:val="bullet"/>
      <w:lvlText w:val="•"/>
      <w:lvlJc w:val="left"/>
      <w:pPr>
        <w:ind w:left="3261" w:hanging="360"/>
      </w:pPr>
      <w:rPr>
        <w:rFonts w:hint="default"/>
        <w:lang w:val="en-US" w:eastAsia="en-US" w:bidi="ar-SA"/>
      </w:rPr>
    </w:lvl>
    <w:lvl w:ilvl="6" w:tplc="BEAC740A">
      <w:numFmt w:val="bullet"/>
      <w:lvlText w:val="•"/>
      <w:lvlJc w:val="left"/>
      <w:pPr>
        <w:ind w:left="4762" w:hanging="360"/>
      </w:pPr>
      <w:rPr>
        <w:rFonts w:hint="default"/>
        <w:lang w:val="en-US" w:eastAsia="en-US" w:bidi="ar-SA"/>
      </w:rPr>
    </w:lvl>
    <w:lvl w:ilvl="7" w:tplc="37007CB8">
      <w:numFmt w:val="bullet"/>
      <w:lvlText w:val="•"/>
      <w:lvlJc w:val="left"/>
      <w:pPr>
        <w:ind w:left="6263" w:hanging="360"/>
      </w:pPr>
      <w:rPr>
        <w:rFonts w:hint="default"/>
        <w:lang w:val="en-US" w:eastAsia="en-US" w:bidi="ar-SA"/>
      </w:rPr>
    </w:lvl>
    <w:lvl w:ilvl="8" w:tplc="4676681C">
      <w:numFmt w:val="bullet"/>
      <w:lvlText w:val="•"/>
      <w:lvlJc w:val="left"/>
      <w:pPr>
        <w:ind w:left="7764" w:hanging="360"/>
      </w:pPr>
      <w:rPr>
        <w:rFonts w:hint="default"/>
        <w:lang w:val="en-US" w:eastAsia="en-US" w:bidi="ar-SA"/>
      </w:rPr>
    </w:lvl>
  </w:abstractNum>
  <w:abstractNum w:abstractNumId="10" w15:restartNumberingAfterBreak="0">
    <w:nsid w:val="6CD45F0A"/>
    <w:multiLevelType w:val="hybridMultilevel"/>
    <w:tmpl w:val="6CF43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16CF5"/>
    <w:multiLevelType w:val="hybridMultilevel"/>
    <w:tmpl w:val="859C27F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7EDE58AC"/>
    <w:multiLevelType w:val="hybridMultilevel"/>
    <w:tmpl w:val="D1505FF2"/>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num w:numId="1" w16cid:durableId="494994678">
    <w:abstractNumId w:val="9"/>
  </w:num>
  <w:num w:numId="2" w16cid:durableId="697004665">
    <w:abstractNumId w:val="7"/>
  </w:num>
  <w:num w:numId="3" w16cid:durableId="649142553">
    <w:abstractNumId w:val="8"/>
  </w:num>
  <w:num w:numId="4" w16cid:durableId="224531130">
    <w:abstractNumId w:val="2"/>
  </w:num>
  <w:num w:numId="5" w16cid:durableId="667294369">
    <w:abstractNumId w:val="5"/>
  </w:num>
  <w:num w:numId="6" w16cid:durableId="1829981755">
    <w:abstractNumId w:val="1"/>
  </w:num>
  <w:num w:numId="7" w16cid:durableId="1073772698">
    <w:abstractNumId w:val="11"/>
  </w:num>
  <w:num w:numId="8" w16cid:durableId="834493582">
    <w:abstractNumId w:val="0"/>
  </w:num>
  <w:num w:numId="9" w16cid:durableId="469715089">
    <w:abstractNumId w:val="4"/>
  </w:num>
  <w:num w:numId="10" w16cid:durableId="972519049">
    <w:abstractNumId w:val="3"/>
  </w:num>
  <w:num w:numId="11" w16cid:durableId="2032800646">
    <w:abstractNumId w:val="6"/>
  </w:num>
  <w:num w:numId="12" w16cid:durableId="2134052633">
    <w:abstractNumId w:val="12"/>
  </w:num>
  <w:num w:numId="13" w16cid:durableId="413432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3B"/>
    <w:rsid w:val="00001E47"/>
    <w:rsid w:val="000253B2"/>
    <w:rsid w:val="0005766C"/>
    <w:rsid w:val="00071E49"/>
    <w:rsid w:val="00080531"/>
    <w:rsid w:val="000A6712"/>
    <w:rsid w:val="000B24D5"/>
    <w:rsid w:val="000C40DE"/>
    <w:rsid w:val="000E3EDD"/>
    <w:rsid w:val="00112D44"/>
    <w:rsid w:val="001274A9"/>
    <w:rsid w:val="00130BE6"/>
    <w:rsid w:val="0013338E"/>
    <w:rsid w:val="00141486"/>
    <w:rsid w:val="001504A3"/>
    <w:rsid w:val="001B6693"/>
    <w:rsid w:val="001F38D0"/>
    <w:rsid w:val="002063CA"/>
    <w:rsid w:val="00227263"/>
    <w:rsid w:val="00241EE7"/>
    <w:rsid w:val="00273DD1"/>
    <w:rsid w:val="00283F95"/>
    <w:rsid w:val="00291203"/>
    <w:rsid w:val="002A3612"/>
    <w:rsid w:val="002E523B"/>
    <w:rsid w:val="002F0DE3"/>
    <w:rsid w:val="00384534"/>
    <w:rsid w:val="0039190C"/>
    <w:rsid w:val="003C3346"/>
    <w:rsid w:val="003E0071"/>
    <w:rsid w:val="003F6C76"/>
    <w:rsid w:val="004377A2"/>
    <w:rsid w:val="00444F5D"/>
    <w:rsid w:val="00496113"/>
    <w:rsid w:val="004E5FB1"/>
    <w:rsid w:val="004E6999"/>
    <w:rsid w:val="00507881"/>
    <w:rsid w:val="00537E69"/>
    <w:rsid w:val="00571605"/>
    <w:rsid w:val="00586843"/>
    <w:rsid w:val="00592AB3"/>
    <w:rsid w:val="00595140"/>
    <w:rsid w:val="005C4246"/>
    <w:rsid w:val="005E732D"/>
    <w:rsid w:val="005F36AA"/>
    <w:rsid w:val="00605C55"/>
    <w:rsid w:val="006124D8"/>
    <w:rsid w:val="00647143"/>
    <w:rsid w:val="0066688D"/>
    <w:rsid w:val="00680B8D"/>
    <w:rsid w:val="00694447"/>
    <w:rsid w:val="006D26B9"/>
    <w:rsid w:val="006F51C8"/>
    <w:rsid w:val="00715BD3"/>
    <w:rsid w:val="00757518"/>
    <w:rsid w:val="00781225"/>
    <w:rsid w:val="0078625F"/>
    <w:rsid w:val="007E7151"/>
    <w:rsid w:val="007F577D"/>
    <w:rsid w:val="0082078E"/>
    <w:rsid w:val="00833407"/>
    <w:rsid w:val="008356C8"/>
    <w:rsid w:val="00856B5A"/>
    <w:rsid w:val="00857450"/>
    <w:rsid w:val="00862B8B"/>
    <w:rsid w:val="008815DF"/>
    <w:rsid w:val="0089327E"/>
    <w:rsid w:val="008A5A18"/>
    <w:rsid w:val="008B5B96"/>
    <w:rsid w:val="00926049"/>
    <w:rsid w:val="009A0205"/>
    <w:rsid w:val="009A06F8"/>
    <w:rsid w:val="009A09EE"/>
    <w:rsid w:val="009C7BF2"/>
    <w:rsid w:val="009D5DC3"/>
    <w:rsid w:val="00A267EB"/>
    <w:rsid w:val="00A46280"/>
    <w:rsid w:val="00A55D7A"/>
    <w:rsid w:val="00A569A9"/>
    <w:rsid w:val="00A60CE1"/>
    <w:rsid w:val="00A96100"/>
    <w:rsid w:val="00B07255"/>
    <w:rsid w:val="00B4478C"/>
    <w:rsid w:val="00B45925"/>
    <w:rsid w:val="00BB36C6"/>
    <w:rsid w:val="00BE2B18"/>
    <w:rsid w:val="00BF5F04"/>
    <w:rsid w:val="00C0443B"/>
    <w:rsid w:val="00C23940"/>
    <w:rsid w:val="00C25018"/>
    <w:rsid w:val="00C31220"/>
    <w:rsid w:val="00C4740B"/>
    <w:rsid w:val="00C96998"/>
    <w:rsid w:val="00CB2369"/>
    <w:rsid w:val="00CB59BF"/>
    <w:rsid w:val="00CB5D0C"/>
    <w:rsid w:val="00CD29EC"/>
    <w:rsid w:val="00DA2DF4"/>
    <w:rsid w:val="00DB1B85"/>
    <w:rsid w:val="00DB6895"/>
    <w:rsid w:val="00DB7668"/>
    <w:rsid w:val="00DE4C6F"/>
    <w:rsid w:val="00DF7A89"/>
    <w:rsid w:val="00E06DDA"/>
    <w:rsid w:val="00E17516"/>
    <w:rsid w:val="00E2137D"/>
    <w:rsid w:val="00E617C3"/>
    <w:rsid w:val="00ED312D"/>
    <w:rsid w:val="00EE1815"/>
    <w:rsid w:val="00F74F87"/>
    <w:rsid w:val="00F93CA5"/>
    <w:rsid w:val="00FA028D"/>
    <w:rsid w:val="00FC738A"/>
    <w:rsid w:val="00FE112D"/>
    <w:rsid w:val="00FE342F"/>
    <w:rsid w:val="00FE509D"/>
    <w:rsid w:val="00FF4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3FC9"/>
  <w15:docId w15:val="{706AE7F1-C753-4E1D-84E9-B736002C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0"/>
      <w:outlineLvl w:val="0"/>
    </w:pPr>
    <w:rPr>
      <w:b/>
      <w:bCs/>
    </w:rPr>
  </w:style>
  <w:style w:type="paragraph" w:styleId="Heading2">
    <w:name w:val="heading 2"/>
    <w:basedOn w:val="Normal"/>
    <w:uiPriority w:val="9"/>
    <w:unhideWhenUsed/>
    <w:qFormat/>
    <w:pPr>
      <w:ind w:left="104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320"/>
      <w:jc w:val="both"/>
    </w:pPr>
    <w:rPr>
      <w:b/>
      <w:bCs/>
      <w:sz w:val="24"/>
      <w:szCs w:val="24"/>
    </w:rPr>
  </w:style>
  <w:style w:type="paragraph" w:styleId="ListParagraph">
    <w:name w:val="List Paragraph"/>
    <w:basedOn w:val="Normal"/>
    <w:uiPriority w:val="34"/>
    <w:qFormat/>
    <w:pPr>
      <w:ind w:left="14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5A18"/>
    <w:pPr>
      <w:tabs>
        <w:tab w:val="center" w:pos="4513"/>
        <w:tab w:val="right" w:pos="9026"/>
      </w:tabs>
    </w:pPr>
  </w:style>
  <w:style w:type="character" w:customStyle="1" w:styleId="HeaderChar">
    <w:name w:val="Header Char"/>
    <w:basedOn w:val="DefaultParagraphFont"/>
    <w:link w:val="Header"/>
    <w:uiPriority w:val="99"/>
    <w:rsid w:val="008A5A18"/>
    <w:rPr>
      <w:rFonts w:ascii="Arial" w:eastAsia="Arial" w:hAnsi="Arial" w:cs="Arial"/>
    </w:rPr>
  </w:style>
  <w:style w:type="paragraph" w:styleId="Footer">
    <w:name w:val="footer"/>
    <w:basedOn w:val="Normal"/>
    <w:link w:val="FooterChar"/>
    <w:uiPriority w:val="99"/>
    <w:unhideWhenUsed/>
    <w:rsid w:val="008A5A18"/>
    <w:pPr>
      <w:tabs>
        <w:tab w:val="center" w:pos="4513"/>
        <w:tab w:val="right" w:pos="9026"/>
      </w:tabs>
    </w:pPr>
  </w:style>
  <w:style w:type="character" w:customStyle="1" w:styleId="FooterChar">
    <w:name w:val="Footer Char"/>
    <w:basedOn w:val="DefaultParagraphFont"/>
    <w:link w:val="Footer"/>
    <w:uiPriority w:val="99"/>
    <w:rsid w:val="008A5A18"/>
    <w:rPr>
      <w:rFonts w:ascii="Arial" w:eastAsia="Arial" w:hAnsi="Arial" w:cs="Arial"/>
    </w:rPr>
  </w:style>
  <w:style w:type="paragraph" w:styleId="BalloonText">
    <w:name w:val="Balloon Text"/>
    <w:basedOn w:val="Normal"/>
    <w:link w:val="BalloonTextChar"/>
    <w:uiPriority w:val="99"/>
    <w:semiHidden/>
    <w:unhideWhenUsed/>
    <w:rsid w:val="00781225"/>
    <w:pPr>
      <w:widowControl/>
      <w:autoSpaceDE/>
      <w:autoSpaceDN/>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781225"/>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B24D5"/>
    <w:rPr>
      <w:sz w:val="16"/>
      <w:szCs w:val="16"/>
    </w:rPr>
  </w:style>
  <w:style w:type="paragraph" w:styleId="CommentText">
    <w:name w:val="annotation text"/>
    <w:basedOn w:val="Normal"/>
    <w:link w:val="CommentTextChar"/>
    <w:uiPriority w:val="99"/>
    <w:unhideWhenUsed/>
    <w:rsid w:val="000B24D5"/>
    <w:rPr>
      <w:sz w:val="20"/>
      <w:szCs w:val="20"/>
    </w:rPr>
  </w:style>
  <w:style w:type="character" w:customStyle="1" w:styleId="CommentTextChar">
    <w:name w:val="Comment Text Char"/>
    <w:basedOn w:val="DefaultParagraphFont"/>
    <w:link w:val="CommentText"/>
    <w:uiPriority w:val="99"/>
    <w:rsid w:val="000B24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B24D5"/>
    <w:rPr>
      <w:b/>
      <w:bCs/>
    </w:rPr>
  </w:style>
  <w:style w:type="character" w:customStyle="1" w:styleId="CommentSubjectChar">
    <w:name w:val="Comment Subject Char"/>
    <w:basedOn w:val="CommentTextChar"/>
    <w:link w:val="CommentSubject"/>
    <w:uiPriority w:val="99"/>
    <w:semiHidden/>
    <w:rsid w:val="000B24D5"/>
    <w:rPr>
      <w:rFonts w:ascii="Arial" w:eastAsia="Arial" w:hAnsi="Arial" w:cs="Arial"/>
      <w:b/>
      <w:bCs/>
      <w:sz w:val="20"/>
      <w:szCs w:val="20"/>
    </w:rPr>
  </w:style>
  <w:style w:type="paragraph" w:styleId="Revision">
    <w:name w:val="Revision"/>
    <w:hidden/>
    <w:uiPriority w:val="99"/>
    <w:semiHidden/>
    <w:rsid w:val="00BF5F04"/>
    <w:pPr>
      <w:widowControl/>
      <w:autoSpaceDE/>
      <w:autoSpaceDN/>
    </w:pPr>
    <w:rPr>
      <w:rFonts w:ascii="Arial" w:eastAsia="Arial" w:hAnsi="Arial" w:cs="Arial"/>
    </w:rPr>
  </w:style>
  <w:style w:type="paragraph" w:customStyle="1" w:styleId="pf0">
    <w:name w:val="pf0"/>
    <w:basedOn w:val="Normal"/>
    <w:rsid w:val="00273DD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273D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3314">
      <w:bodyDiv w:val="1"/>
      <w:marLeft w:val="0"/>
      <w:marRight w:val="0"/>
      <w:marTop w:val="0"/>
      <w:marBottom w:val="0"/>
      <w:divBdr>
        <w:top w:val="none" w:sz="0" w:space="0" w:color="auto"/>
        <w:left w:val="none" w:sz="0" w:space="0" w:color="auto"/>
        <w:bottom w:val="none" w:sz="0" w:space="0" w:color="auto"/>
        <w:right w:val="none" w:sz="0" w:space="0" w:color="auto"/>
      </w:divBdr>
    </w:div>
    <w:div w:id="521356130">
      <w:bodyDiv w:val="1"/>
      <w:marLeft w:val="0"/>
      <w:marRight w:val="0"/>
      <w:marTop w:val="0"/>
      <w:marBottom w:val="0"/>
      <w:divBdr>
        <w:top w:val="none" w:sz="0" w:space="0" w:color="auto"/>
        <w:left w:val="none" w:sz="0" w:space="0" w:color="auto"/>
        <w:bottom w:val="none" w:sz="0" w:space="0" w:color="auto"/>
        <w:right w:val="none" w:sz="0" w:space="0" w:color="auto"/>
      </w:divBdr>
    </w:div>
    <w:div w:id="168709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A4114185A434AB3747D5312CA2609" ma:contentTypeVersion="20" ma:contentTypeDescription="Create a new document." ma:contentTypeScope="" ma:versionID="8e9a992db568ed8440d87cd99919ef0c">
  <xsd:schema xmlns:xsd="http://www.w3.org/2001/XMLSchema" xmlns:xs="http://www.w3.org/2001/XMLSchema" xmlns:p="http://schemas.microsoft.com/office/2006/metadata/properties" xmlns:ns2="cafa04f4-673b-4976-8fdd-259063c9ca9e" xmlns:ns3="0f096d39-caff-4a4c-a3ba-8c34e564480a" xmlns:ns4="54be2c83-073b-4ee4-9b5f-41158315fd11" targetNamespace="http://schemas.microsoft.com/office/2006/metadata/properties" ma:root="true" ma:fieldsID="57dd9f8a0effaca8228f6fee0e8a7edc" ns2:_="" ns3:_="" ns4:_="">
    <xsd:import namespace="cafa04f4-673b-4976-8fdd-259063c9ca9e"/>
    <xsd:import namespace="0f096d39-caff-4a4c-a3ba-8c34e564480a"/>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96d39-caff-4a4c-a3ba-8c34e56448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096d39-caff-4a4c-a3ba-8c34e564480a">
      <Terms xmlns="http://schemas.microsoft.com/office/infopath/2007/PartnerControls"/>
    </lcf76f155ced4ddcb4097134ff3c332f>
    <TaxCatchAll xmlns="54be2c83-073b-4ee4-9b5f-41158315fd11" xsi:nil="true"/>
  </documentManagement>
</p:properties>
</file>

<file path=customXml/itemProps1.xml><?xml version="1.0" encoding="utf-8"?>
<ds:datastoreItem xmlns:ds="http://schemas.openxmlformats.org/officeDocument/2006/customXml" ds:itemID="{667CDA15-BA6F-453C-BB28-B1935D59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0f096d39-caff-4a4c-a3ba-8c34e564480a"/>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BD0D3-5D7F-4A4A-8A97-5BCBDEDB79DC}">
  <ds:schemaRefs>
    <ds:schemaRef ds:uri="http://schemas.microsoft.com/sharepoint/v3/contenttype/forms"/>
  </ds:schemaRefs>
</ds:datastoreItem>
</file>

<file path=customXml/itemProps3.xml><?xml version="1.0" encoding="utf-8"?>
<ds:datastoreItem xmlns:ds="http://schemas.openxmlformats.org/officeDocument/2006/customXml" ds:itemID="{3BBD8A43-6E61-4404-AB07-A5E336E689AF}">
  <ds:schemaRefs>
    <ds:schemaRef ds:uri="http://schemas.microsoft.com/office/2006/metadata/properties"/>
    <ds:schemaRef ds:uri="http://schemas.microsoft.com/office/infopath/2007/PartnerControls"/>
    <ds:schemaRef ds:uri="0f096d39-caff-4a4c-a3ba-8c34e564480a"/>
    <ds:schemaRef ds:uri="54be2c83-073b-4ee4-9b5f-41158315fd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 DIRECTOR OF FUNDRAISING</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Emma Jukes</cp:lastModifiedBy>
  <cp:revision>2</cp:revision>
  <dcterms:created xsi:type="dcterms:W3CDTF">2024-06-17T14:04:00Z</dcterms:created>
  <dcterms:modified xsi:type="dcterms:W3CDTF">2024-06-17T14:04:00Z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for Microsoft 365</vt:lpwstr>
  </property>
  <property fmtid="{D5CDD505-2E9C-101B-9397-08002B2CF9AE}" pid="4" name="LastSaved">
    <vt:filetime>2022-11-18T00:00:00Z</vt:filetime>
  </property>
  <property fmtid="{D5CDD505-2E9C-101B-9397-08002B2CF9AE}" pid="5" name="Producer">
    <vt:lpwstr>Microsoft® Word for Microsoft 365</vt:lpwstr>
  </property>
  <property fmtid="{D5CDD505-2E9C-101B-9397-08002B2CF9AE}" pid="6" name="ContentTypeId">
    <vt:lpwstr>0x01010083BA4114185A434AB3747D5312CA2609</vt:lpwstr>
  </property>
  <property fmtid="{D5CDD505-2E9C-101B-9397-08002B2CF9AE}" pid="7" name="MediaServiceImageTags">
    <vt:lpwstr/>
  </property>
</Properties>
</file>