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E977D" w14:textId="77777777" w:rsidR="0023321D" w:rsidRPr="007A19EA" w:rsidRDefault="0023321D" w:rsidP="00DF2D5E">
      <w:pPr>
        <w:pStyle w:val="Title"/>
        <w:rPr>
          <w:sz w:val="22"/>
          <w:szCs w:val="22"/>
        </w:rPr>
      </w:pPr>
    </w:p>
    <w:p w14:paraId="154AEDD8" w14:textId="344D6593" w:rsidR="00DF2D5E" w:rsidRPr="007A19EA" w:rsidRDefault="00DF2D5E" w:rsidP="00A932E6">
      <w:pPr>
        <w:pStyle w:val="Title"/>
        <w:jc w:val="left"/>
        <w:rPr>
          <w:color w:val="4A206A"/>
          <w:sz w:val="28"/>
          <w:szCs w:val="28"/>
        </w:rPr>
      </w:pPr>
      <w:r w:rsidRPr="007A19EA">
        <w:rPr>
          <w:color w:val="4A206A"/>
          <w:sz w:val="28"/>
          <w:szCs w:val="28"/>
        </w:rPr>
        <w:t>Trustee – Role Description</w:t>
      </w:r>
    </w:p>
    <w:p w14:paraId="6670E003" w14:textId="77777777" w:rsidR="00DF2D5E" w:rsidRPr="007A19EA" w:rsidRDefault="00DF2D5E" w:rsidP="00DF2D5E">
      <w:pPr>
        <w:pStyle w:val="Title"/>
        <w:rPr>
          <w:sz w:val="22"/>
          <w:szCs w:val="22"/>
        </w:rPr>
      </w:pPr>
    </w:p>
    <w:p w14:paraId="2E8BD842" w14:textId="52A7E9F3" w:rsidR="00801932" w:rsidRPr="007A19EA" w:rsidRDefault="00801932" w:rsidP="00801932">
      <w:pPr>
        <w:rPr>
          <w:rFonts w:ascii="Arial" w:eastAsia="Arial" w:hAnsi="Arial" w:cs="Arial"/>
          <w:sz w:val="22"/>
          <w:szCs w:val="22"/>
        </w:rPr>
      </w:pPr>
      <w:r w:rsidRPr="007A19EA">
        <w:rPr>
          <w:rFonts w:ascii="Arial" w:eastAsia="Arial" w:hAnsi="Arial" w:cs="Arial"/>
          <w:sz w:val="22"/>
          <w:szCs w:val="22"/>
        </w:rPr>
        <w:t>Trustees play a pivotal role in guiding Together for Short Lives to fulfil its mission: ensuring that every child with a life-limiting condition, and their family, receives high-quality palliative and end-of-life care, wherever and whenever they need it.</w:t>
      </w:r>
    </w:p>
    <w:p w14:paraId="45F4307F" w14:textId="77777777" w:rsidR="00801932" w:rsidRPr="007A19EA" w:rsidRDefault="00801932" w:rsidP="00801932">
      <w:pPr>
        <w:rPr>
          <w:rFonts w:ascii="Arial" w:eastAsia="Arial" w:hAnsi="Arial" w:cs="Arial"/>
          <w:sz w:val="22"/>
          <w:szCs w:val="22"/>
        </w:rPr>
      </w:pPr>
    </w:p>
    <w:p w14:paraId="745E1365" w14:textId="43F54DC8" w:rsidR="009F691D" w:rsidRPr="007A19EA" w:rsidRDefault="00801932" w:rsidP="00801932">
      <w:pPr>
        <w:rPr>
          <w:rFonts w:ascii="Arial" w:eastAsia="Arial" w:hAnsi="Arial" w:cs="Arial"/>
          <w:sz w:val="22"/>
          <w:szCs w:val="22"/>
        </w:rPr>
      </w:pPr>
      <w:r w:rsidRPr="007A19EA">
        <w:rPr>
          <w:rFonts w:ascii="Arial" w:eastAsia="Arial" w:hAnsi="Arial" w:cs="Arial"/>
          <w:sz w:val="22"/>
          <w:szCs w:val="22"/>
        </w:rPr>
        <w:t>As a trustee, you will help shape the charity’s strategic direction, ensure sound governance, and act as a critical friend to the executive team. You’ll bring your expertise, insights and values to support the charity’s growth, resilience and impact.</w:t>
      </w:r>
    </w:p>
    <w:p w14:paraId="49F144C0" w14:textId="77777777" w:rsidR="00801932" w:rsidRPr="007A19EA" w:rsidRDefault="00801932" w:rsidP="00801932">
      <w:pPr>
        <w:rPr>
          <w:rFonts w:ascii="Arial" w:eastAsia="Arial" w:hAnsi="Arial" w:cs="Arial"/>
          <w:sz w:val="22"/>
          <w:szCs w:val="22"/>
        </w:rPr>
      </w:pPr>
    </w:p>
    <w:p w14:paraId="679D71DA" w14:textId="16857D72" w:rsidR="0083047D" w:rsidRPr="007A19EA" w:rsidRDefault="0083047D" w:rsidP="0083047D">
      <w:pPr>
        <w:rPr>
          <w:rFonts w:ascii="Arial" w:eastAsia="Arial" w:hAnsi="Arial" w:cs="Arial"/>
          <w:b/>
          <w:bCs/>
          <w:color w:val="4A206A"/>
        </w:rPr>
      </w:pPr>
      <w:r w:rsidRPr="007A19EA">
        <w:rPr>
          <w:rFonts w:ascii="Arial" w:eastAsia="Arial" w:hAnsi="Arial" w:cs="Arial"/>
          <w:b/>
          <w:bCs/>
          <w:color w:val="4A206A"/>
        </w:rPr>
        <w:t>Key Responsibilities</w:t>
      </w:r>
    </w:p>
    <w:p w14:paraId="73413D34" w14:textId="77777777" w:rsidR="003C777F" w:rsidRPr="007A19EA" w:rsidRDefault="003C777F" w:rsidP="0083047D">
      <w:pPr>
        <w:rPr>
          <w:rFonts w:ascii="Arial" w:eastAsia="Arial" w:hAnsi="Arial" w:cs="Arial"/>
          <w:sz w:val="22"/>
          <w:szCs w:val="22"/>
        </w:rPr>
      </w:pPr>
    </w:p>
    <w:p w14:paraId="1E259E53" w14:textId="24CD4E4A" w:rsidR="0083047D" w:rsidRPr="007A19EA" w:rsidRDefault="0083047D" w:rsidP="0083047D">
      <w:pPr>
        <w:rPr>
          <w:rFonts w:ascii="Arial" w:eastAsia="Arial" w:hAnsi="Arial" w:cs="Arial"/>
          <w:sz w:val="22"/>
          <w:szCs w:val="22"/>
        </w:rPr>
      </w:pPr>
      <w:r w:rsidRPr="007A19EA">
        <w:rPr>
          <w:rFonts w:ascii="Arial" w:eastAsia="Arial" w:hAnsi="Arial" w:cs="Arial"/>
          <w:sz w:val="22"/>
          <w:szCs w:val="22"/>
        </w:rPr>
        <w:t>Trustees share collective responsibility for the charity’s governance and strategic oversight. This includes:</w:t>
      </w:r>
    </w:p>
    <w:p w14:paraId="24379FBC" w14:textId="77777777" w:rsidR="0083047D" w:rsidRPr="007A19EA" w:rsidRDefault="0083047D" w:rsidP="0083047D">
      <w:pPr>
        <w:rPr>
          <w:rFonts w:ascii="Arial" w:eastAsia="Arial" w:hAnsi="Arial" w:cs="Arial"/>
          <w:sz w:val="22"/>
          <w:szCs w:val="22"/>
        </w:rPr>
      </w:pPr>
    </w:p>
    <w:p w14:paraId="04F7B103" w14:textId="77777777" w:rsidR="0083047D" w:rsidRPr="007A19EA" w:rsidRDefault="0083047D" w:rsidP="007A19EA">
      <w:pPr>
        <w:rPr>
          <w:rFonts w:ascii="Arial" w:eastAsia="Arial" w:hAnsi="Arial" w:cs="Arial"/>
          <w:sz w:val="22"/>
          <w:szCs w:val="22"/>
          <w:u w:val="single"/>
        </w:rPr>
      </w:pPr>
      <w:r w:rsidRPr="007A19EA">
        <w:rPr>
          <w:rFonts w:ascii="Arial" w:eastAsia="Arial" w:hAnsi="Arial" w:cs="Arial"/>
          <w:sz w:val="22"/>
          <w:szCs w:val="22"/>
          <w:u w:val="single"/>
        </w:rPr>
        <w:t>Strategic Leadership</w:t>
      </w:r>
    </w:p>
    <w:p w14:paraId="376C1F90" w14:textId="77777777" w:rsidR="0083047D" w:rsidRPr="007A19EA" w:rsidRDefault="0083047D" w:rsidP="007A19EA">
      <w:pPr>
        <w:pStyle w:val="ListParagraph"/>
        <w:numPr>
          <w:ilvl w:val="0"/>
          <w:numId w:val="27"/>
        </w:numPr>
        <w:rPr>
          <w:rFonts w:ascii="Arial" w:eastAsia="Arial" w:hAnsi="Arial" w:cs="Arial"/>
          <w:sz w:val="22"/>
          <w:szCs w:val="22"/>
        </w:rPr>
      </w:pPr>
      <w:r w:rsidRPr="007A19EA">
        <w:rPr>
          <w:rFonts w:ascii="Arial" w:eastAsia="Arial" w:hAnsi="Arial" w:cs="Arial"/>
          <w:sz w:val="22"/>
          <w:szCs w:val="22"/>
        </w:rPr>
        <w:t>Champion the charity’s vision, values and strategic priorities.</w:t>
      </w:r>
    </w:p>
    <w:p w14:paraId="081DB476" w14:textId="77777777" w:rsidR="0083047D" w:rsidRPr="007A19EA" w:rsidRDefault="0083047D" w:rsidP="007A19EA">
      <w:pPr>
        <w:pStyle w:val="ListParagraph"/>
        <w:numPr>
          <w:ilvl w:val="0"/>
          <w:numId w:val="27"/>
        </w:numPr>
        <w:rPr>
          <w:rFonts w:ascii="Arial" w:eastAsia="Arial" w:hAnsi="Arial" w:cs="Arial"/>
          <w:sz w:val="22"/>
          <w:szCs w:val="22"/>
        </w:rPr>
      </w:pPr>
      <w:r w:rsidRPr="007A19EA">
        <w:rPr>
          <w:rFonts w:ascii="Arial" w:eastAsia="Arial" w:hAnsi="Arial" w:cs="Arial"/>
          <w:sz w:val="22"/>
          <w:szCs w:val="22"/>
        </w:rPr>
        <w:t>Contribute to the development and approval of strategic plans and policies.</w:t>
      </w:r>
    </w:p>
    <w:p w14:paraId="0E876AEF" w14:textId="77777777" w:rsidR="0083047D" w:rsidRPr="007A19EA" w:rsidRDefault="0083047D" w:rsidP="007A19EA">
      <w:pPr>
        <w:pStyle w:val="ListParagraph"/>
        <w:numPr>
          <w:ilvl w:val="0"/>
          <w:numId w:val="27"/>
        </w:numPr>
        <w:rPr>
          <w:rFonts w:ascii="Arial" w:eastAsia="Arial" w:hAnsi="Arial" w:cs="Arial"/>
          <w:sz w:val="22"/>
          <w:szCs w:val="22"/>
        </w:rPr>
      </w:pPr>
      <w:r w:rsidRPr="007A19EA">
        <w:rPr>
          <w:rFonts w:ascii="Arial" w:eastAsia="Arial" w:hAnsi="Arial" w:cs="Arial"/>
          <w:sz w:val="22"/>
          <w:szCs w:val="22"/>
        </w:rPr>
        <w:t>Monitor progress against strategic goals and KPIs.</w:t>
      </w:r>
    </w:p>
    <w:p w14:paraId="7C1DF91C" w14:textId="77777777" w:rsidR="0083047D" w:rsidRPr="007A19EA" w:rsidRDefault="0083047D" w:rsidP="0083047D">
      <w:pPr>
        <w:rPr>
          <w:rFonts w:ascii="Arial" w:eastAsia="Arial" w:hAnsi="Arial" w:cs="Arial"/>
          <w:sz w:val="22"/>
          <w:szCs w:val="22"/>
        </w:rPr>
      </w:pPr>
    </w:p>
    <w:p w14:paraId="24EAA068" w14:textId="77777777" w:rsidR="0083047D" w:rsidRPr="007A19EA" w:rsidRDefault="0083047D" w:rsidP="007A19EA">
      <w:pPr>
        <w:rPr>
          <w:rFonts w:ascii="Arial" w:eastAsia="Arial" w:hAnsi="Arial" w:cs="Arial"/>
          <w:sz w:val="22"/>
          <w:szCs w:val="22"/>
          <w:u w:val="single"/>
        </w:rPr>
      </w:pPr>
      <w:r w:rsidRPr="007A19EA">
        <w:rPr>
          <w:rFonts w:ascii="Arial" w:eastAsia="Arial" w:hAnsi="Arial" w:cs="Arial"/>
          <w:sz w:val="22"/>
          <w:szCs w:val="22"/>
          <w:u w:val="single"/>
        </w:rPr>
        <w:t>Governance &amp; Compliance</w:t>
      </w:r>
    </w:p>
    <w:p w14:paraId="40B51F29" w14:textId="77777777" w:rsidR="0083047D" w:rsidRPr="007A19EA" w:rsidRDefault="0083047D" w:rsidP="007A19EA">
      <w:pPr>
        <w:pStyle w:val="ListParagraph"/>
        <w:numPr>
          <w:ilvl w:val="0"/>
          <w:numId w:val="27"/>
        </w:numPr>
        <w:rPr>
          <w:rFonts w:ascii="Arial" w:eastAsia="Arial" w:hAnsi="Arial" w:cs="Arial"/>
          <w:sz w:val="22"/>
          <w:szCs w:val="22"/>
        </w:rPr>
      </w:pPr>
      <w:r w:rsidRPr="007A19EA">
        <w:rPr>
          <w:rFonts w:ascii="Arial" w:eastAsia="Arial" w:hAnsi="Arial" w:cs="Arial"/>
          <w:sz w:val="22"/>
          <w:szCs w:val="22"/>
        </w:rPr>
        <w:t>Ensure compliance with legal, regulatory and ethical standards.</w:t>
      </w:r>
    </w:p>
    <w:p w14:paraId="6768F729" w14:textId="77777777" w:rsidR="0083047D" w:rsidRPr="007A19EA" w:rsidRDefault="0083047D" w:rsidP="007A19EA">
      <w:pPr>
        <w:pStyle w:val="ListParagraph"/>
        <w:numPr>
          <w:ilvl w:val="0"/>
          <w:numId w:val="27"/>
        </w:numPr>
        <w:rPr>
          <w:rFonts w:ascii="Arial" w:eastAsia="Arial" w:hAnsi="Arial" w:cs="Arial"/>
          <w:sz w:val="22"/>
          <w:szCs w:val="22"/>
        </w:rPr>
      </w:pPr>
      <w:r w:rsidRPr="007A19EA">
        <w:rPr>
          <w:rFonts w:ascii="Arial" w:eastAsia="Arial" w:hAnsi="Arial" w:cs="Arial"/>
          <w:sz w:val="22"/>
          <w:szCs w:val="22"/>
        </w:rPr>
        <w:t>Uphold the principles of good governance and contribute to regular board effectiveness reviews.</w:t>
      </w:r>
    </w:p>
    <w:p w14:paraId="3DDE1812" w14:textId="77777777" w:rsidR="0083047D" w:rsidRPr="007A19EA" w:rsidRDefault="0083047D" w:rsidP="007A19EA">
      <w:pPr>
        <w:pStyle w:val="ListParagraph"/>
        <w:numPr>
          <w:ilvl w:val="0"/>
          <w:numId w:val="27"/>
        </w:numPr>
        <w:rPr>
          <w:rFonts w:ascii="Arial" w:eastAsia="Arial" w:hAnsi="Arial" w:cs="Arial"/>
          <w:sz w:val="22"/>
          <w:szCs w:val="22"/>
        </w:rPr>
      </w:pPr>
      <w:r w:rsidRPr="007A19EA">
        <w:rPr>
          <w:rFonts w:ascii="Arial" w:eastAsia="Arial" w:hAnsi="Arial" w:cs="Arial"/>
          <w:sz w:val="22"/>
          <w:szCs w:val="22"/>
        </w:rPr>
        <w:t>Act in accordance with the Charity Commission’s guidance, including The Essential Trustee (CC3).</w:t>
      </w:r>
    </w:p>
    <w:p w14:paraId="0C4E36BF" w14:textId="77777777" w:rsidR="0083047D" w:rsidRPr="007A19EA" w:rsidRDefault="0083047D" w:rsidP="0083047D">
      <w:pPr>
        <w:rPr>
          <w:rFonts w:ascii="Arial" w:eastAsia="Arial" w:hAnsi="Arial" w:cs="Arial"/>
          <w:sz w:val="22"/>
          <w:szCs w:val="22"/>
        </w:rPr>
      </w:pPr>
    </w:p>
    <w:p w14:paraId="2F96E673" w14:textId="77777777" w:rsidR="0083047D" w:rsidRPr="007A19EA" w:rsidRDefault="0083047D" w:rsidP="007A19EA">
      <w:pPr>
        <w:rPr>
          <w:rFonts w:ascii="Arial" w:eastAsia="Arial" w:hAnsi="Arial" w:cs="Arial"/>
          <w:sz w:val="22"/>
          <w:szCs w:val="22"/>
          <w:u w:val="single"/>
        </w:rPr>
      </w:pPr>
      <w:r w:rsidRPr="007A19EA">
        <w:rPr>
          <w:rFonts w:ascii="Arial" w:eastAsia="Arial" w:hAnsi="Arial" w:cs="Arial"/>
          <w:sz w:val="22"/>
          <w:szCs w:val="22"/>
          <w:u w:val="single"/>
        </w:rPr>
        <w:t>Financial Oversight</w:t>
      </w:r>
    </w:p>
    <w:p w14:paraId="48D25497" w14:textId="77777777" w:rsidR="0083047D" w:rsidRPr="007A19EA" w:rsidRDefault="0083047D" w:rsidP="007A19EA">
      <w:pPr>
        <w:pStyle w:val="ListParagraph"/>
        <w:numPr>
          <w:ilvl w:val="0"/>
          <w:numId w:val="27"/>
        </w:numPr>
        <w:rPr>
          <w:rFonts w:ascii="Arial" w:eastAsia="Arial" w:hAnsi="Arial" w:cs="Arial"/>
          <w:sz w:val="22"/>
          <w:szCs w:val="22"/>
        </w:rPr>
      </w:pPr>
      <w:r w:rsidRPr="007A19EA">
        <w:rPr>
          <w:rFonts w:ascii="Arial" w:eastAsia="Arial" w:hAnsi="Arial" w:cs="Arial"/>
          <w:sz w:val="22"/>
          <w:szCs w:val="22"/>
        </w:rPr>
        <w:t>Approve budgets and financial plans.</w:t>
      </w:r>
    </w:p>
    <w:p w14:paraId="5E42EDD5" w14:textId="77777777" w:rsidR="0083047D" w:rsidRPr="007A19EA" w:rsidRDefault="0083047D" w:rsidP="007A19EA">
      <w:pPr>
        <w:pStyle w:val="ListParagraph"/>
        <w:numPr>
          <w:ilvl w:val="0"/>
          <w:numId w:val="27"/>
        </w:numPr>
        <w:rPr>
          <w:rFonts w:ascii="Arial" w:eastAsia="Arial" w:hAnsi="Arial" w:cs="Arial"/>
          <w:sz w:val="22"/>
          <w:szCs w:val="22"/>
        </w:rPr>
      </w:pPr>
      <w:r w:rsidRPr="007A19EA">
        <w:rPr>
          <w:rFonts w:ascii="Arial" w:eastAsia="Arial" w:hAnsi="Arial" w:cs="Arial"/>
          <w:sz w:val="22"/>
          <w:szCs w:val="22"/>
        </w:rPr>
        <w:t>Monitor financial performance and ensure sustainability.</w:t>
      </w:r>
    </w:p>
    <w:p w14:paraId="5FD0C85B" w14:textId="77777777" w:rsidR="0083047D" w:rsidRPr="007A19EA" w:rsidRDefault="0083047D" w:rsidP="007A19EA">
      <w:pPr>
        <w:pStyle w:val="ListParagraph"/>
        <w:numPr>
          <w:ilvl w:val="0"/>
          <w:numId w:val="27"/>
        </w:numPr>
        <w:rPr>
          <w:rFonts w:ascii="Arial" w:eastAsia="Arial" w:hAnsi="Arial" w:cs="Arial"/>
          <w:sz w:val="22"/>
          <w:szCs w:val="22"/>
        </w:rPr>
      </w:pPr>
      <w:r w:rsidRPr="007A19EA">
        <w:rPr>
          <w:rFonts w:ascii="Arial" w:eastAsia="Arial" w:hAnsi="Arial" w:cs="Arial"/>
          <w:sz w:val="22"/>
          <w:szCs w:val="22"/>
        </w:rPr>
        <w:t>Review and sign off annual accounts and audit findings.</w:t>
      </w:r>
    </w:p>
    <w:p w14:paraId="67A33E39" w14:textId="77777777" w:rsidR="0083047D" w:rsidRPr="007A19EA" w:rsidRDefault="0083047D" w:rsidP="0083047D">
      <w:pPr>
        <w:rPr>
          <w:rFonts w:ascii="Arial" w:eastAsia="Arial" w:hAnsi="Arial" w:cs="Arial"/>
          <w:sz w:val="22"/>
          <w:szCs w:val="22"/>
        </w:rPr>
      </w:pPr>
    </w:p>
    <w:p w14:paraId="7C96F183" w14:textId="77777777" w:rsidR="0083047D" w:rsidRPr="007A19EA" w:rsidRDefault="0083047D" w:rsidP="007A19EA">
      <w:pPr>
        <w:rPr>
          <w:rFonts w:ascii="Arial" w:eastAsia="Arial" w:hAnsi="Arial" w:cs="Arial"/>
          <w:sz w:val="22"/>
          <w:szCs w:val="22"/>
          <w:u w:val="single"/>
        </w:rPr>
      </w:pPr>
      <w:r w:rsidRPr="007A19EA">
        <w:rPr>
          <w:rFonts w:ascii="Arial" w:eastAsia="Arial" w:hAnsi="Arial" w:cs="Arial"/>
          <w:sz w:val="22"/>
          <w:szCs w:val="22"/>
          <w:u w:val="single"/>
        </w:rPr>
        <w:t>Risk &amp; Safeguarding</w:t>
      </w:r>
    </w:p>
    <w:p w14:paraId="5D8488B3" w14:textId="77777777" w:rsidR="0083047D" w:rsidRPr="007A19EA" w:rsidRDefault="0083047D" w:rsidP="007A19EA">
      <w:pPr>
        <w:pStyle w:val="ListParagraph"/>
        <w:numPr>
          <w:ilvl w:val="0"/>
          <w:numId w:val="27"/>
        </w:numPr>
        <w:rPr>
          <w:rFonts w:ascii="Arial" w:eastAsia="Arial" w:hAnsi="Arial" w:cs="Arial"/>
          <w:sz w:val="22"/>
          <w:szCs w:val="22"/>
        </w:rPr>
      </w:pPr>
      <w:r w:rsidRPr="007A19EA">
        <w:rPr>
          <w:rFonts w:ascii="Arial" w:eastAsia="Arial" w:hAnsi="Arial" w:cs="Arial"/>
          <w:sz w:val="22"/>
          <w:szCs w:val="22"/>
        </w:rPr>
        <w:t>Identify and oversee key risks, ensuring robust mitigation strategies.</w:t>
      </w:r>
    </w:p>
    <w:p w14:paraId="1E1CC634" w14:textId="77777777" w:rsidR="0083047D" w:rsidRPr="007A19EA" w:rsidRDefault="0083047D" w:rsidP="007A19EA">
      <w:pPr>
        <w:pStyle w:val="ListParagraph"/>
        <w:numPr>
          <w:ilvl w:val="0"/>
          <w:numId w:val="27"/>
        </w:numPr>
        <w:rPr>
          <w:rFonts w:ascii="Arial" w:eastAsia="Arial" w:hAnsi="Arial" w:cs="Arial"/>
          <w:sz w:val="22"/>
          <w:szCs w:val="22"/>
        </w:rPr>
      </w:pPr>
      <w:r w:rsidRPr="007A19EA">
        <w:rPr>
          <w:rFonts w:ascii="Arial" w:eastAsia="Arial" w:hAnsi="Arial" w:cs="Arial"/>
          <w:sz w:val="22"/>
          <w:szCs w:val="22"/>
        </w:rPr>
        <w:t>Promote a culture of safety, transparency and accountability.</w:t>
      </w:r>
    </w:p>
    <w:p w14:paraId="50EC871D" w14:textId="77777777" w:rsidR="0083047D" w:rsidRPr="007A19EA" w:rsidRDefault="0083047D" w:rsidP="0083047D">
      <w:pPr>
        <w:rPr>
          <w:rFonts w:ascii="Arial" w:eastAsia="Arial" w:hAnsi="Arial" w:cs="Arial"/>
          <w:sz w:val="22"/>
          <w:szCs w:val="22"/>
        </w:rPr>
      </w:pPr>
    </w:p>
    <w:p w14:paraId="1D0855A7" w14:textId="77777777" w:rsidR="0083047D" w:rsidRPr="007A19EA" w:rsidRDefault="0083047D" w:rsidP="007A19EA">
      <w:pPr>
        <w:rPr>
          <w:rFonts w:ascii="Arial" w:eastAsia="Arial" w:hAnsi="Arial" w:cs="Arial"/>
          <w:sz w:val="22"/>
          <w:szCs w:val="22"/>
          <w:u w:val="single"/>
        </w:rPr>
      </w:pPr>
      <w:r w:rsidRPr="007A19EA">
        <w:rPr>
          <w:rFonts w:ascii="Arial" w:eastAsia="Arial" w:hAnsi="Arial" w:cs="Arial"/>
          <w:sz w:val="22"/>
          <w:szCs w:val="22"/>
          <w:u w:val="single"/>
        </w:rPr>
        <w:t>Executive Support &amp; Challenge</w:t>
      </w:r>
    </w:p>
    <w:p w14:paraId="725AA1D2" w14:textId="77777777" w:rsidR="0083047D" w:rsidRPr="007A19EA" w:rsidRDefault="0083047D" w:rsidP="007A19EA">
      <w:pPr>
        <w:pStyle w:val="ListParagraph"/>
        <w:numPr>
          <w:ilvl w:val="0"/>
          <w:numId w:val="27"/>
        </w:numPr>
        <w:rPr>
          <w:rFonts w:ascii="Arial" w:eastAsia="Arial" w:hAnsi="Arial" w:cs="Arial"/>
          <w:sz w:val="22"/>
          <w:szCs w:val="22"/>
        </w:rPr>
      </w:pPr>
      <w:r w:rsidRPr="007A19EA">
        <w:rPr>
          <w:rFonts w:ascii="Arial" w:eastAsia="Arial" w:hAnsi="Arial" w:cs="Arial"/>
          <w:sz w:val="22"/>
          <w:szCs w:val="22"/>
        </w:rPr>
        <w:t>Provide constructive support and scrutiny to the Chief Executive and Leadership Team.</w:t>
      </w:r>
    </w:p>
    <w:p w14:paraId="64509DA0" w14:textId="77777777" w:rsidR="0083047D" w:rsidRPr="007A19EA" w:rsidRDefault="0083047D" w:rsidP="007A19EA">
      <w:pPr>
        <w:pStyle w:val="ListParagraph"/>
        <w:numPr>
          <w:ilvl w:val="0"/>
          <w:numId w:val="27"/>
        </w:numPr>
        <w:rPr>
          <w:rFonts w:ascii="Arial" w:eastAsia="Arial" w:hAnsi="Arial" w:cs="Arial"/>
          <w:sz w:val="22"/>
          <w:szCs w:val="22"/>
        </w:rPr>
      </w:pPr>
      <w:r w:rsidRPr="007A19EA">
        <w:rPr>
          <w:rFonts w:ascii="Arial" w:eastAsia="Arial" w:hAnsi="Arial" w:cs="Arial"/>
          <w:sz w:val="22"/>
          <w:szCs w:val="22"/>
        </w:rPr>
        <w:t>Participate in recruitment, appraisal and succession planning for senior roles.</w:t>
      </w:r>
    </w:p>
    <w:p w14:paraId="03BBF492" w14:textId="77777777" w:rsidR="0083047D" w:rsidRPr="007A19EA" w:rsidRDefault="0083047D" w:rsidP="0083047D">
      <w:pPr>
        <w:rPr>
          <w:rFonts w:ascii="Arial" w:eastAsia="Arial" w:hAnsi="Arial" w:cs="Arial"/>
          <w:sz w:val="22"/>
          <w:szCs w:val="22"/>
        </w:rPr>
      </w:pPr>
    </w:p>
    <w:p w14:paraId="5CA238AA" w14:textId="77777777" w:rsidR="0083047D" w:rsidRPr="007A19EA" w:rsidRDefault="0083047D" w:rsidP="007A19EA">
      <w:pPr>
        <w:rPr>
          <w:rFonts w:ascii="Arial" w:eastAsia="Arial" w:hAnsi="Arial" w:cs="Arial"/>
          <w:sz w:val="22"/>
          <w:szCs w:val="22"/>
          <w:u w:val="single"/>
        </w:rPr>
      </w:pPr>
      <w:r w:rsidRPr="007A19EA">
        <w:rPr>
          <w:rFonts w:ascii="Arial" w:eastAsia="Arial" w:hAnsi="Arial" w:cs="Arial"/>
          <w:sz w:val="22"/>
          <w:szCs w:val="22"/>
          <w:u w:val="single"/>
        </w:rPr>
        <w:t>Advocacy &amp; Ambassadorship</w:t>
      </w:r>
    </w:p>
    <w:p w14:paraId="2CE41696" w14:textId="79D291D3" w:rsidR="0083047D" w:rsidRPr="007A19EA" w:rsidRDefault="0083047D" w:rsidP="007A19EA">
      <w:pPr>
        <w:pStyle w:val="ListParagraph"/>
        <w:numPr>
          <w:ilvl w:val="0"/>
          <w:numId w:val="27"/>
        </w:numPr>
        <w:rPr>
          <w:rFonts w:ascii="Arial" w:eastAsia="Arial" w:hAnsi="Arial" w:cs="Arial"/>
          <w:sz w:val="22"/>
          <w:szCs w:val="22"/>
        </w:rPr>
      </w:pPr>
      <w:r w:rsidRPr="007A19EA">
        <w:rPr>
          <w:rFonts w:ascii="Arial" w:eastAsia="Arial" w:hAnsi="Arial" w:cs="Arial"/>
          <w:sz w:val="22"/>
          <w:szCs w:val="22"/>
        </w:rPr>
        <w:t>Represent the charity externally and help build strategic relationships.</w:t>
      </w:r>
    </w:p>
    <w:p w14:paraId="45433D5A" w14:textId="77777777" w:rsidR="0083047D" w:rsidRPr="007A19EA" w:rsidRDefault="0083047D" w:rsidP="007A19EA">
      <w:pPr>
        <w:pStyle w:val="ListParagraph"/>
        <w:numPr>
          <w:ilvl w:val="0"/>
          <w:numId w:val="27"/>
        </w:numPr>
        <w:rPr>
          <w:rFonts w:ascii="Arial" w:eastAsia="Arial" w:hAnsi="Arial" w:cs="Arial"/>
          <w:sz w:val="22"/>
          <w:szCs w:val="22"/>
        </w:rPr>
      </w:pPr>
      <w:r w:rsidRPr="007A19EA">
        <w:rPr>
          <w:rFonts w:ascii="Arial" w:eastAsia="Arial" w:hAnsi="Arial" w:cs="Arial"/>
          <w:sz w:val="22"/>
          <w:szCs w:val="22"/>
        </w:rPr>
        <w:t>Use your networks and influence to promote the charity’s mission and values.</w:t>
      </w:r>
    </w:p>
    <w:p w14:paraId="3F957CC3" w14:textId="77777777" w:rsidR="0083047D" w:rsidRPr="007A19EA" w:rsidRDefault="0083047D" w:rsidP="0083047D">
      <w:pPr>
        <w:rPr>
          <w:rFonts w:ascii="Arial" w:eastAsia="Arial" w:hAnsi="Arial" w:cs="Arial"/>
          <w:sz w:val="22"/>
          <w:szCs w:val="22"/>
        </w:rPr>
      </w:pPr>
    </w:p>
    <w:p w14:paraId="64E02139" w14:textId="77777777" w:rsidR="0083047D" w:rsidRPr="007A19EA" w:rsidRDefault="0083047D" w:rsidP="007A19EA">
      <w:pPr>
        <w:rPr>
          <w:rFonts w:ascii="Arial" w:eastAsia="Arial" w:hAnsi="Arial" w:cs="Arial"/>
          <w:sz w:val="22"/>
          <w:szCs w:val="22"/>
          <w:u w:val="single"/>
        </w:rPr>
      </w:pPr>
      <w:r w:rsidRPr="007A19EA">
        <w:rPr>
          <w:rFonts w:ascii="Arial" w:eastAsia="Arial" w:hAnsi="Arial" w:cs="Arial"/>
          <w:sz w:val="22"/>
          <w:szCs w:val="22"/>
          <w:u w:val="single"/>
        </w:rPr>
        <w:t>Active Engagement</w:t>
      </w:r>
    </w:p>
    <w:p w14:paraId="6F9F29C5" w14:textId="6FE3C2B7" w:rsidR="0083047D" w:rsidRPr="007A19EA" w:rsidRDefault="0083047D" w:rsidP="007A19EA">
      <w:pPr>
        <w:pStyle w:val="ListParagraph"/>
        <w:numPr>
          <w:ilvl w:val="0"/>
          <w:numId w:val="27"/>
        </w:numPr>
        <w:rPr>
          <w:rFonts w:ascii="Arial" w:eastAsia="Arial" w:hAnsi="Arial" w:cs="Arial"/>
          <w:sz w:val="22"/>
          <w:szCs w:val="22"/>
        </w:rPr>
      </w:pPr>
      <w:r w:rsidRPr="007A19EA">
        <w:rPr>
          <w:rFonts w:ascii="Arial" w:eastAsia="Arial" w:hAnsi="Arial" w:cs="Arial"/>
          <w:sz w:val="22"/>
          <w:szCs w:val="22"/>
        </w:rPr>
        <w:t>Prepare for and attend board meetings, strategy days and relevant committees.</w:t>
      </w:r>
    </w:p>
    <w:p w14:paraId="00B06892" w14:textId="05C1F774" w:rsidR="009F691D" w:rsidRPr="007A19EA" w:rsidRDefault="0083047D" w:rsidP="007A19EA">
      <w:pPr>
        <w:pStyle w:val="ListParagraph"/>
        <w:numPr>
          <w:ilvl w:val="0"/>
          <w:numId w:val="27"/>
        </w:numPr>
        <w:rPr>
          <w:rFonts w:ascii="Arial" w:eastAsia="Arial" w:hAnsi="Arial" w:cs="Arial"/>
          <w:sz w:val="22"/>
          <w:szCs w:val="22"/>
        </w:rPr>
      </w:pPr>
      <w:r w:rsidRPr="007A19EA">
        <w:rPr>
          <w:rFonts w:ascii="Arial" w:eastAsia="Arial" w:hAnsi="Arial" w:cs="Arial"/>
          <w:sz w:val="22"/>
          <w:szCs w:val="22"/>
        </w:rPr>
        <w:t>Contribute time and expertise beyond meetings when needed (e.g. mentoring, public speaking, project input).</w:t>
      </w:r>
    </w:p>
    <w:p w14:paraId="472F356C" w14:textId="77777777" w:rsidR="003C777F" w:rsidRPr="007A19EA" w:rsidRDefault="003C777F" w:rsidP="009F691D">
      <w:pPr>
        <w:rPr>
          <w:rFonts w:ascii="Arial" w:eastAsia="Arial" w:hAnsi="Arial" w:cs="Arial"/>
          <w:sz w:val="22"/>
          <w:szCs w:val="22"/>
        </w:rPr>
      </w:pPr>
    </w:p>
    <w:p w14:paraId="0AA8613D" w14:textId="4ACF8181" w:rsidR="009F691D" w:rsidRPr="007A19EA" w:rsidRDefault="00795CD4" w:rsidP="009F691D">
      <w:pPr>
        <w:rPr>
          <w:rFonts w:ascii="Arial" w:eastAsia="Arial" w:hAnsi="Arial" w:cs="Arial"/>
          <w:sz w:val="22"/>
          <w:szCs w:val="22"/>
        </w:rPr>
      </w:pPr>
      <w:r w:rsidRPr="007A19EA">
        <w:rPr>
          <w:rFonts w:ascii="Arial" w:eastAsia="Arial" w:hAnsi="Arial" w:cs="Arial"/>
          <w:sz w:val="22"/>
          <w:szCs w:val="22"/>
        </w:rPr>
        <w:lastRenderedPageBreak/>
        <w:t xml:space="preserve">There will also be times when </w:t>
      </w:r>
      <w:r w:rsidR="009F691D" w:rsidRPr="007A19EA">
        <w:rPr>
          <w:rFonts w:ascii="Arial" w:eastAsia="Arial" w:hAnsi="Arial" w:cs="Arial"/>
          <w:sz w:val="22"/>
          <w:szCs w:val="22"/>
        </w:rPr>
        <w:t>trustees will need to be actively involved beyond Board meetings. This may involve scrutinising board papers, leading discussions, focusing on key issues, providing advice and guidance on new initiatives, presenting externally, or other issues in which the trustee has special expertise</w:t>
      </w:r>
      <w:r w:rsidRPr="007A19EA">
        <w:rPr>
          <w:rFonts w:ascii="Arial" w:eastAsia="Arial" w:hAnsi="Arial" w:cs="Arial"/>
          <w:sz w:val="22"/>
          <w:szCs w:val="22"/>
        </w:rPr>
        <w:t>.</w:t>
      </w:r>
    </w:p>
    <w:p w14:paraId="78A71D7A" w14:textId="77777777" w:rsidR="009F691D" w:rsidRPr="007A19EA" w:rsidRDefault="009F691D" w:rsidP="009F691D">
      <w:pPr>
        <w:rPr>
          <w:rFonts w:ascii="Arial" w:eastAsia="Arial" w:hAnsi="Arial" w:cs="Arial"/>
          <w:sz w:val="22"/>
          <w:szCs w:val="22"/>
        </w:rPr>
      </w:pPr>
    </w:p>
    <w:p w14:paraId="49511100" w14:textId="209F86CA" w:rsidR="00823325" w:rsidRPr="007A19EA" w:rsidRDefault="00823325" w:rsidP="00823325">
      <w:pPr>
        <w:rPr>
          <w:rFonts w:ascii="Arial" w:eastAsia="Arial" w:hAnsi="Arial" w:cs="Arial"/>
          <w:b/>
          <w:bCs/>
          <w:color w:val="4A206A"/>
        </w:rPr>
      </w:pPr>
      <w:r w:rsidRPr="007A19EA">
        <w:rPr>
          <w:rFonts w:ascii="Arial" w:eastAsia="Arial" w:hAnsi="Arial" w:cs="Arial"/>
          <w:b/>
          <w:bCs/>
          <w:color w:val="4A206A"/>
        </w:rPr>
        <w:t xml:space="preserve">Attributes and </w:t>
      </w:r>
      <w:r w:rsidR="00936903" w:rsidRPr="007A19EA">
        <w:rPr>
          <w:rFonts w:ascii="Arial" w:eastAsia="Arial" w:hAnsi="Arial" w:cs="Arial"/>
          <w:b/>
          <w:bCs/>
          <w:color w:val="4A206A"/>
        </w:rPr>
        <w:t>Experience</w:t>
      </w:r>
    </w:p>
    <w:p w14:paraId="0D665D1A" w14:textId="77777777" w:rsidR="009F691D" w:rsidRPr="007A19EA" w:rsidRDefault="009F691D" w:rsidP="009F691D">
      <w:pPr>
        <w:rPr>
          <w:rFonts w:ascii="Arial" w:eastAsia="Arial" w:hAnsi="Arial" w:cs="Arial"/>
          <w:sz w:val="22"/>
          <w:szCs w:val="22"/>
        </w:rPr>
      </w:pPr>
    </w:p>
    <w:p w14:paraId="28296A6A" w14:textId="2F87139B" w:rsidR="00823325" w:rsidRPr="007A19EA" w:rsidRDefault="00823325" w:rsidP="009F691D">
      <w:pPr>
        <w:rPr>
          <w:rFonts w:ascii="Arial" w:eastAsia="Arial" w:hAnsi="Arial" w:cs="Arial"/>
          <w:sz w:val="22"/>
          <w:szCs w:val="22"/>
        </w:rPr>
      </w:pPr>
      <w:r w:rsidRPr="007A19EA">
        <w:rPr>
          <w:rFonts w:ascii="Arial" w:eastAsia="Arial" w:hAnsi="Arial" w:cs="Arial"/>
          <w:sz w:val="22"/>
          <w:szCs w:val="22"/>
        </w:rPr>
        <w:t>Together for Short Lives welcomes applications from individuals of all backgrounds and lived experiences. We’re especially keen to hear from those who can bring fresh perspectives and help us reflect the diversity of the communities we serve</w:t>
      </w:r>
      <w:r w:rsidR="005516CD" w:rsidRPr="007A19EA">
        <w:rPr>
          <w:rFonts w:ascii="Arial" w:eastAsia="Arial" w:hAnsi="Arial" w:cs="Arial"/>
          <w:sz w:val="22"/>
          <w:szCs w:val="22"/>
        </w:rPr>
        <w:t>:</w:t>
      </w:r>
    </w:p>
    <w:p w14:paraId="76AE0AC9" w14:textId="77777777" w:rsidR="00823325" w:rsidRPr="007A19EA" w:rsidRDefault="00823325" w:rsidP="009F691D">
      <w:pPr>
        <w:rPr>
          <w:rFonts w:ascii="Arial" w:eastAsia="Arial" w:hAnsi="Arial" w:cs="Arial"/>
          <w:sz w:val="22"/>
          <w:szCs w:val="22"/>
        </w:rPr>
      </w:pPr>
    </w:p>
    <w:p w14:paraId="59AD14D4" w14:textId="77777777" w:rsidR="00D82817" w:rsidRPr="00D82817" w:rsidRDefault="00D82817" w:rsidP="00D82817">
      <w:pPr>
        <w:rPr>
          <w:rFonts w:ascii="Arial" w:eastAsia="Arial" w:hAnsi="Arial" w:cs="Arial"/>
          <w:sz w:val="22"/>
          <w:szCs w:val="22"/>
          <w:u w:val="single"/>
        </w:rPr>
      </w:pPr>
      <w:r w:rsidRPr="00D82817">
        <w:rPr>
          <w:rFonts w:ascii="Arial" w:eastAsia="Arial" w:hAnsi="Arial" w:cs="Arial"/>
          <w:sz w:val="22"/>
          <w:szCs w:val="22"/>
          <w:u w:val="single"/>
        </w:rPr>
        <w:t>Essential Attributes</w:t>
      </w:r>
    </w:p>
    <w:p w14:paraId="6004FD14" w14:textId="77777777" w:rsidR="00D82817" w:rsidRPr="00D82817" w:rsidRDefault="00D82817" w:rsidP="00D82817">
      <w:pPr>
        <w:pStyle w:val="ListParagraph"/>
        <w:numPr>
          <w:ilvl w:val="0"/>
          <w:numId w:val="27"/>
        </w:numPr>
        <w:rPr>
          <w:rFonts w:ascii="Arial" w:eastAsia="Arial" w:hAnsi="Arial" w:cs="Arial"/>
          <w:sz w:val="22"/>
          <w:szCs w:val="22"/>
        </w:rPr>
      </w:pPr>
      <w:r w:rsidRPr="00D82817">
        <w:rPr>
          <w:rFonts w:ascii="Arial" w:eastAsia="Arial" w:hAnsi="Arial" w:cs="Arial"/>
          <w:sz w:val="22"/>
          <w:szCs w:val="22"/>
        </w:rPr>
        <w:t>Commitment to the charity’s mission and values.</w:t>
      </w:r>
    </w:p>
    <w:p w14:paraId="3A6DCFF8" w14:textId="77777777" w:rsidR="00D82817" w:rsidRPr="00D82817" w:rsidRDefault="00D82817" w:rsidP="00D82817">
      <w:pPr>
        <w:pStyle w:val="ListParagraph"/>
        <w:numPr>
          <w:ilvl w:val="0"/>
          <w:numId w:val="27"/>
        </w:numPr>
        <w:rPr>
          <w:rFonts w:ascii="Arial" w:eastAsia="Arial" w:hAnsi="Arial" w:cs="Arial"/>
          <w:sz w:val="22"/>
          <w:szCs w:val="22"/>
        </w:rPr>
      </w:pPr>
      <w:r w:rsidRPr="00D82817">
        <w:rPr>
          <w:rFonts w:ascii="Arial" w:eastAsia="Arial" w:hAnsi="Arial" w:cs="Arial"/>
          <w:sz w:val="22"/>
          <w:szCs w:val="22"/>
        </w:rPr>
        <w:t>Strategic thinking and independent judgement.</w:t>
      </w:r>
    </w:p>
    <w:p w14:paraId="21D01F8F" w14:textId="77777777" w:rsidR="00D82817" w:rsidRPr="00D82817" w:rsidRDefault="00D82817" w:rsidP="00D82817">
      <w:pPr>
        <w:pStyle w:val="ListParagraph"/>
        <w:numPr>
          <w:ilvl w:val="0"/>
          <w:numId w:val="27"/>
        </w:numPr>
        <w:rPr>
          <w:rFonts w:ascii="Arial" w:eastAsia="Arial" w:hAnsi="Arial" w:cs="Arial"/>
          <w:sz w:val="22"/>
          <w:szCs w:val="22"/>
        </w:rPr>
      </w:pPr>
      <w:r w:rsidRPr="00D82817">
        <w:rPr>
          <w:rFonts w:ascii="Arial" w:eastAsia="Arial" w:hAnsi="Arial" w:cs="Arial"/>
          <w:sz w:val="22"/>
          <w:szCs w:val="22"/>
        </w:rPr>
        <w:t>Strong communication and collaboration skills.</w:t>
      </w:r>
    </w:p>
    <w:p w14:paraId="485768D8" w14:textId="77777777" w:rsidR="00D82817" w:rsidRPr="00D82817" w:rsidRDefault="00D82817" w:rsidP="00D82817">
      <w:pPr>
        <w:pStyle w:val="ListParagraph"/>
        <w:numPr>
          <w:ilvl w:val="0"/>
          <w:numId w:val="27"/>
        </w:numPr>
        <w:rPr>
          <w:rFonts w:ascii="Arial" w:eastAsia="Arial" w:hAnsi="Arial" w:cs="Arial"/>
          <w:sz w:val="22"/>
          <w:szCs w:val="22"/>
        </w:rPr>
      </w:pPr>
      <w:r w:rsidRPr="00D82817">
        <w:rPr>
          <w:rFonts w:ascii="Arial" w:eastAsia="Arial" w:hAnsi="Arial" w:cs="Arial"/>
          <w:sz w:val="22"/>
          <w:szCs w:val="22"/>
        </w:rPr>
        <w:t>Understanding of trustee responsibilities and legal duties.</w:t>
      </w:r>
    </w:p>
    <w:p w14:paraId="5C5E13A3" w14:textId="77777777" w:rsidR="00D82817" w:rsidRPr="007A19EA" w:rsidRDefault="00D82817" w:rsidP="00D82817">
      <w:pPr>
        <w:pStyle w:val="ListParagraph"/>
        <w:numPr>
          <w:ilvl w:val="0"/>
          <w:numId w:val="27"/>
        </w:numPr>
        <w:rPr>
          <w:rFonts w:ascii="Arial" w:eastAsia="Arial" w:hAnsi="Arial" w:cs="Arial"/>
          <w:sz w:val="22"/>
          <w:szCs w:val="22"/>
        </w:rPr>
      </w:pPr>
      <w:r w:rsidRPr="00D82817">
        <w:rPr>
          <w:rFonts w:ascii="Arial" w:eastAsia="Arial" w:hAnsi="Arial" w:cs="Arial"/>
          <w:sz w:val="22"/>
          <w:szCs w:val="22"/>
        </w:rPr>
        <w:t>Personal integrity and a commitment to equity, diversity and inclusion.</w:t>
      </w:r>
    </w:p>
    <w:p w14:paraId="1D5C9257" w14:textId="77777777" w:rsidR="00D82817" w:rsidRPr="007A19EA" w:rsidRDefault="00D82817" w:rsidP="00D82817">
      <w:pPr>
        <w:rPr>
          <w:rFonts w:ascii="Arial" w:eastAsia="Arial" w:hAnsi="Arial" w:cs="Arial"/>
          <w:sz w:val="22"/>
          <w:szCs w:val="22"/>
        </w:rPr>
      </w:pPr>
    </w:p>
    <w:p w14:paraId="20244702" w14:textId="77777777" w:rsidR="00D82817" w:rsidRPr="00D82817" w:rsidRDefault="00D82817" w:rsidP="00D82817">
      <w:pPr>
        <w:rPr>
          <w:rFonts w:ascii="Arial" w:eastAsia="Arial" w:hAnsi="Arial" w:cs="Arial"/>
          <w:sz w:val="22"/>
          <w:szCs w:val="22"/>
          <w:u w:val="single"/>
        </w:rPr>
      </w:pPr>
      <w:r w:rsidRPr="00D82817">
        <w:rPr>
          <w:rFonts w:ascii="Arial" w:eastAsia="Arial" w:hAnsi="Arial" w:cs="Arial"/>
          <w:sz w:val="22"/>
          <w:szCs w:val="22"/>
          <w:u w:val="single"/>
        </w:rPr>
        <w:t>Desirable Experience</w:t>
      </w:r>
    </w:p>
    <w:p w14:paraId="2AC4D5B2" w14:textId="77777777" w:rsidR="00D82817" w:rsidRPr="00D82817" w:rsidRDefault="00D82817" w:rsidP="00D82817">
      <w:pPr>
        <w:pStyle w:val="ListParagraph"/>
        <w:numPr>
          <w:ilvl w:val="0"/>
          <w:numId w:val="27"/>
        </w:numPr>
        <w:rPr>
          <w:rFonts w:ascii="Arial" w:eastAsia="Arial" w:hAnsi="Arial" w:cs="Arial"/>
          <w:sz w:val="22"/>
          <w:szCs w:val="22"/>
        </w:rPr>
      </w:pPr>
      <w:r w:rsidRPr="00D82817">
        <w:rPr>
          <w:rFonts w:ascii="Arial" w:eastAsia="Arial" w:hAnsi="Arial" w:cs="Arial"/>
          <w:sz w:val="22"/>
          <w:szCs w:val="22"/>
        </w:rPr>
        <w:t>Leadership in a relevant sector (healthcare, children’s services, charity, public policy).</w:t>
      </w:r>
    </w:p>
    <w:p w14:paraId="5C46C975" w14:textId="5B990B3C" w:rsidR="00D82817" w:rsidRPr="00D82817" w:rsidRDefault="00D82817" w:rsidP="00D82817">
      <w:pPr>
        <w:pStyle w:val="ListParagraph"/>
        <w:numPr>
          <w:ilvl w:val="0"/>
          <w:numId w:val="27"/>
        </w:numPr>
        <w:rPr>
          <w:rFonts w:ascii="Arial" w:eastAsia="Arial" w:hAnsi="Arial" w:cs="Arial"/>
          <w:sz w:val="22"/>
          <w:szCs w:val="22"/>
        </w:rPr>
      </w:pPr>
      <w:r w:rsidRPr="00D82817">
        <w:rPr>
          <w:rFonts w:ascii="Arial" w:eastAsia="Arial" w:hAnsi="Arial" w:cs="Arial"/>
          <w:sz w:val="22"/>
          <w:szCs w:val="22"/>
        </w:rPr>
        <w:t xml:space="preserve">Financial, legal, </w:t>
      </w:r>
      <w:r w:rsidRPr="007A19EA">
        <w:rPr>
          <w:rFonts w:ascii="Arial" w:eastAsia="Arial" w:hAnsi="Arial" w:cs="Arial"/>
          <w:sz w:val="22"/>
          <w:szCs w:val="22"/>
        </w:rPr>
        <w:t xml:space="preserve">income generation, </w:t>
      </w:r>
      <w:r w:rsidR="00936903" w:rsidRPr="007A19EA">
        <w:rPr>
          <w:rFonts w:ascii="Arial" w:eastAsia="Arial" w:hAnsi="Arial" w:cs="Arial"/>
          <w:sz w:val="22"/>
          <w:szCs w:val="22"/>
        </w:rPr>
        <w:t xml:space="preserve">workforce, </w:t>
      </w:r>
    </w:p>
    <w:p w14:paraId="22AB6566" w14:textId="77777777" w:rsidR="00D82817" w:rsidRPr="00D82817" w:rsidRDefault="00D82817" w:rsidP="00D82817">
      <w:pPr>
        <w:pStyle w:val="ListParagraph"/>
        <w:numPr>
          <w:ilvl w:val="0"/>
          <w:numId w:val="27"/>
        </w:numPr>
        <w:rPr>
          <w:rFonts w:ascii="Arial" w:eastAsia="Arial" w:hAnsi="Arial" w:cs="Arial"/>
          <w:sz w:val="22"/>
          <w:szCs w:val="22"/>
        </w:rPr>
      </w:pPr>
      <w:r w:rsidRPr="00D82817">
        <w:rPr>
          <w:rFonts w:ascii="Arial" w:eastAsia="Arial" w:hAnsi="Arial" w:cs="Arial"/>
          <w:sz w:val="22"/>
          <w:szCs w:val="22"/>
        </w:rPr>
        <w:t>Experience of lived or professional connection to children’s palliative care.</w:t>
      </w:r>
    </w:p>
    <w:p w14:paraId="02A95626" w14:textId="77777777" w:rsidR="00823325" w:rsidRPr="007A19EA" w:rsidRDefault="00823325" w:rsidP="009F691D">
      <w:pPr>
        <w:rPr>
          <w:rFonts w:ascii="Arial" w:eastAsia="Arial" w:hAnsi="Arial" w:cs="Arial"/>
          <w:sz w:val="22"/>
          <w:szCs w:val="22"/>
        </w:rPr>
      </w:pPr>
    </w:p>
    <w:p w14:paraId="2B0E751B" w14:textId="77777777" w:rsidR="009F691D" w:rsidRPr="007A19EA" w:rsidRDefault="009F691D" w:rsidP="009F691D">
      <w:pPr>
        <w:rPr>
          <w:rFonts w:ascii="Arial" w:eastAsia="Arial" w:hAnsi="Arial" w:cs="Arial"/>
          <w:b/>
          <w:bCs/>
          <w:color w:val="4A206A"/>
        </w:rPr>
      </w:pPr>
      <w:bookmarkStart w:id="0" w:name="_Hlk97124621"/>
      <w:r w:rsidRPr="007A19EA">
        <w:rPr>
          <w:rFonts w:ascii="Arial" w:eastAsia="Arial" w:hAnsi="Arial" w:cs="Arial"/>
          <w:b/>
          <w:bCs/>
          <w:color w:val="4A206A"/>
        </w:rPr>
        <w:t>Terms of appointment</w:t>
      </w:r>
    </w:p>
    <w:bookmarkEnd w:id="0"/>
    <w:p w14:paraId="64AF4B4C" w14:textId="77777777" w:rsidR="009F691D" w:rsidRPr="007A19EA" w:rsidRDefault="009F691D" w:rsidP="009F691D">
      <w:pPr>
        <w:rPr>
          <w:rFonts w:ascii="Arial" w:eastAsia="Arial" w:hAnsi="Arial" w:cs="Arial"/>
          <w:sz w:val="22"/>
          <w:szCs w:val="22"/>
        </w:rPr>
      </w:pPr>
    </w:p>
    <w:p w14:paraId="33E88F2E" w14:textId="77777777" w:rsidR="009F691D" w:rsidRPr="007A19EA" w:rsidRDefault="009F691D" w:rsidP="009F691D">
      <w:pPr>
        <w:rPr>
          <w:rFonts w:ascii="Arial" w:eastAsia="Arial" w:hAnsi="Arial" w:cs="Arial"/>
          <w:sz w:val="22"/>
          <w:szCs w:val="22"/>
          <w:u w:val="single"/>
        </w:rPr>
      </w:pPr>
      <w:r w:rsidRPr="007A19EA">
        <w:rPr>
          <w:rFonts w:ascii="Arial" w:eastAsia="Arial" w:hAnsi="Arial" w:cs="Arial"/>
          <w:sz w:val="22"/>
          <w:szCs w:val="22"/>
          <w:u w:val="single"/>
        </w:rPr>
        <w:t>Terms of office</w:t>
      </w:r>
    </w:p>
    <w:p w14:paraId="7BC9B91D" w14:textId="425F0BBD" w:rsidR="009F691D" w:rsidRPr="007A19EA" w:rsidRDefault="009F691D" w:rsidP="00936903">
      <w:pPr>
        <w:pStyle w:val="ListParagraph"/>
        <w:numPr>
          <w:ilvl w:val="0"/>
          <w:numId w:val="27"/>
        </w:numPr>
        <w:rPr>
          <w:rFonts w:ascii="Arial" w:eastAsia="Arial" w:hAnsi="Arial" w:cs="Arial"/>
          <w:sz w:val="22"/>
          <w:szCs w:val="22"/>
        </w:rPr>
      </w:pPr>
      <w:r w:rsidRPr="007A19EA">
        <w:rPr>
          <w:rFonts w:ascii="Arial" w:eastAsia="Arial" w:hAnsi="Arial" w:cs="Arial"/>
          <w:sz w:val="22"/>
          <w:szCs w:val="22"/>
        </w:rPr>
        <w:t xml:space="preserve">Trustees are appointed for a </w:t>
      </w:r>
      <w:proofErr w:type="gramStart"/>
      <w:r w:rsidR="00D66BA1" w:rsidRPr="007A19EA">
        <w:rPr>
          <w:rFonts w:ascii="Arial" w:eastAsia="Arial" w:hAnsi="Arial" w:cs="Arial"/>
          <w:sz w:val="22"/>
          <w:szCs w:val="22"/>
        </w:rPr>
        <w:t>three</w:t>
      </w:r>
      <w:r w:rsidRPr="007A19EA">
        <w:rPr>
          <w:rFonts w:ascii="Arial" w:eastAsia="Arial" w:hAnsi="Arial" w:cs="Arial"/>
          <w:sz w:val="22"/>
          <w:szCs w:val="22"/>
        </w:rPr>
        <w:t xml:space="preserve"> year</w:t>
      </w:r>
      <w:proofErr w:type="gramEnd"/>
      <w:r w:rsidRPr="007A19EA">
        <w:rPr>
          <w:rFonts w:ascii="Arial" w:eastAsia="Arial" w:hAnsi="Arial" w:cs="Arial"/>
          <w:sz w:val="22"/>
          <w:szCs w:val="22"/>
        </w:rPr>
        <w:t xml:space="preserve"> term of office, </w:t>
      </w:r>
      <w:r w:rsidR="005516CD" w:rsidRPr="007A19EA">
        <w:rPr>
          <w:rFonts w:ascii="Arial" w:eastAsia="Arial" w:hAnsi="Arial" w:cs="Arial"/>
          <w:sz w:val="22"/>
          <w:szCs w:val="22"/>
        </w:rPr>
        <w:t xml:space="preserve">with </w:t>
      </w:r>
      <w:r w:rsidRPr="007A19EA">
        <w:rPr>
          <w:rFonts w:ascii="Arial" w:eastAsia="Arial" w:hAnsi="Arial" w:cs="Arial"/>
          <w:sz w:val="22"/>
          <w:szCs w:val="22"/>
        </w:rPr>
        <w:t xml:space="preserve">renewal for </w:t>
      </w:r>
      <w:r w:rsidR="00D66BA1" w:rsidRPr="007A19EA">
        <w:rPr>
          <w:rFonts w:ascii="Arial" w:eastAsia="Arial" w:hAnsi="Arial" w:cs="Arial"/>
          <w:sz w:val="22"/>
          <w:szCs w:val="22"/>
        </w:rPr>
        <w:t>a further term of three years.</w:t>
      </w:r>
    </w:p>
    <w:p w14:paraId="04CF92D6" w14:textId="77777777" w:rsidR="009F691D" w:rsidRPr="007A19EA" w:rsidRDefault="009F691D" w:rsidP="00936903">
      <w:pPr>
        <w:pStyle w:val="ListParagraph"/>
        <w:numPr>
          <w:ilvl w:val="0"/>
          <w:numId w:val="27"/>
        </w:numPr>
        <w:rPr>
          <w:rFonts w:ascii="Arial" w:eastAsia="Arial" w:hAnsi="Arial" w:cs="Arial"/>
          <w:sz w:val="22"/>
          <w:szCs w:val="22"/>
        </w:rPr>
      </w:pPr>
      <w:r w:rsidRPr="007A19EA">
        <w:rPr>
          <w:rFonts w:ascii="Arial" w:eastAsia="Arial" w:hAnsi="Arial" w:cs="Arial"/>
          <w:sz w:val="22"/>
          <w:szCs w:val="22"/>
        </w:rPr>
        <w:t>This is a voluntary position, but reasonable expenses are reimbursed.</w:t>
      </w:r>
    </w:p>
    <w:p w14:paraId="2A40D49D" w14:textId="77777777" w:rsidR="009F691D" w:rsidRPr="007A19EA" w:rsidRDefault="009F691D" w:rsidP="009F691D">
      <w:pPr>
        <w:rPr>
          <w:rFonts w:ascii="Arial" w:eastAsia="Arial" w:hAnsi="Arial" w:cs="Arial"/>
          <w:b/>
          <w:bCs/>
          <w:sz w:val="22"/>
          <w:szCs w:val="22"/>
        </w:rPr>
      </w:pPr>
    </w:p>
    <w:p w14:paraId="14295FB5" w14:textId="77777777" w:rsidR="009F691D" w:rsidRPr="007A19EA" w:rsidRDefault="009F691D" w:rsidP="009F691D">
      <w:pPr>
        <w:rPr>
          <w:rFonts w:ascii="Arial" w:eastAsia="Arial" w:hAnsi="Arial" w:cs="Arial"/>
          <w:sz w:val="22"/>
          <w:szCs w:val="22"/>
          <w:u w:val="single"/>
        </w:rPr>
      </w:pPr>
      <w:r w:rsidRPr="007A19EA">
        <w:rPr>
          <w:rFonts w:ascii="Arial" w:eastAsia="Arial" w:hAnsi="Arial" w:cs="Arial"/>
          <w:sz w:val="22"/>
          <w:szCs w:val="22"/>
          <w:u w:val="single"/>
        </w:rPr>
        <w:t>Time commitment</w:t>
      </w:r>
    </w:p>
    <w:p w14:paraId="12495FF9" w14:textId="4A7A38F1" w:rsidR="009F691D" w:rsidRPr="007A19EA" w:rsidRDefault="009F691D" w:rsidP="005516CD">
      <w:pPr>
        <w:pStyle w:val="ListParagraph"/>
        <w:numPr>
          <w:ilvl w:val="0"/>
          <w:numId w:val="27"/>
        </w:numPr>
        <w:rPr>
          <w:rFonts w:ascii="Arial" w:eastAsia="Arial" w:hAnsi="Arial" w:cs="Arial"/>
          <w:sz w:val="22"/>
          <w:szCs w:val="22"/>
        </w:rPr>
      </w:pPr>
      <w:r w:rsidRPr="007A19EA">
        <w:rPr>
          <w:rFonts w:ascii="Arial" w:eastAsia="Arial" w:hAnsi="Arial" w:cs="Arial"/>
          <w:sz w:val="22"/>
          <w:szCs w:val="22"/>
        </w:rPr>
        <w:t xml:space="preserve">Attending </w:t>
      </w:r>
      <w:r w:rsidR="00D66BA1" w:rsidRPr="007A19EA">
        <w:rPr>
          <w:rFonts w:ascii="Arial" w:eastAsia="Arial" w:hAnsi="Arial" w:cs="Arial"/>
          <w:sz w:val="22"/>
          <w:szCs w:val="22"/>
        </w:rPr>
        <w:t>a minimum of four</w:t>
      </w:r>
      <w:r w:rsidRPr="007A19EA">
        <w:rPr>
          <w:rFonts w:ascii="Arial" w:eastAsia="Arial" w:hAnsi="Arial" w:cs="Arial"/>
          <w:sz w:val="22"/>
          <w:szCs w:val="22"/>
        </w:rPr>
        <w:t xml:space="preserve"> Board meetings </w:t>
      </w:r>
      <w:r w:rsidR="00D66BA1" w:rsidRPr="007A19EA">
        <w:rPr>
          <w:rFonts w:ascii="Arial" w:eastAsia="Arial" w:hAnsi="Arial" w:cs="Arial"/>
          <w:sz w:val="22"/>
          <w:szCs w:val="22"/>
        </w:rPr>
        <w:t>a year.</w:t>
      </w:r>
    </w:p>
    <w:p w14:paraId="23F3964C" w14:textId="570D93F6" w:rsidR="009F691D" w:rsidRPr="007A19EA" w:rsidRDefault="009F691D" w:rsidP="005516CD">
      <w:pPr>
        <w:pStyle w:val="ListParagraph"/>
        <w:numPr>
          <w:ilvl w:val="0"/>
          <w:numId w:val="27"/>
        </w:numPr>
        <w:rPr>
          <w:rFonts w:ascii="Arial" w:eastAsia="Arial" w:hAnsi="Arial" w:cs="Arial"/>
          <w:sz w:val="22"/>
          <w:szCs w:val="22"/>
        </w:rPr>
      </w:pPr>
      <w:r w:rsidRPr="007A19EA">
        <w:rPr>
          <w:rFonts w:ascii="Arial" w:eastAsia="Arial" w:hAnsi="Arial" w:cs="Arial"/>
          <w:sz w:val="22"/>
          <w:szCs w:val="22"/>
        </w:rPr>
        <w:t xml:space="preserve">Attending </w:t>
      </w:r>
      <w:r w:rsidR="00D66BA1" w:rsidRPr="007A19EA">
        <w:rPr>
          <w:rFonts w:ascii="Arial" w:eastAsia="Arial" w:hAnsi="Arial" w:cs="Arial"/>
          <w:sz w:val="22"/>
          <w:szCs w:val="22"/>
        </w:rPr>
        <w:t>an annual strategy and planning day</w:t>
      </w:r>
    </w:p>
    <w:p w14:paraId="6B88D163" w14:textId="4C6C05C4" w:rsidR="00D66BA1" w:rsidRPr="007A19EA" w:rsidRDefault="00D66BA1" w:rsidP="005516CD">
      <w:pPr>
        <w:pStyle w:val="ListParagraph"/>
        <w:numPr>
          <w:ilvl w:val="0"/>
          <w:numId w:val="27"/>
        </w:numPr>
        <w:rPr>
          <w:rFonts w:ascii="Arial" w:eastAsia="Arial" w:hAnsi="Arial" w:cs="Arial"/>
          <w:sz w:val="22"/>
          <w:szCs w:val="22"/>
        </w:rPr>
      </w:pPr>
      <w:r w:rsidRPr="007A19EA">
        <w:rPr>
          <w:rFonts w:ascii="Arial" w:eastAsia="Arial" w:hAnsi="Arial" w:cs="Arial"/>
          <w:sz w:val="22"/>
          <w:szCs w:val="22"/>
        </w:rPr>
        <w:t xml:space="preserve">Participating in one of our </w:t>
      </w:r>
      <w:proofErr w:type="gramStart"/>
      <w:r w:rsidRPr="007A19EA">
        <w:rPr>
          <w:rFonts w:ascii="Arial" w:eastAsia="Arial" w:hAnsi="Arial" w:cs="Arial"/>
          <w:sz w:val="22"/>
          <w:szCs w:val="22"/>
        </w:rPr>
        <w:t>Committees</w:t>
      </w:r>
      <w:proofErr w:type="gramEnd"/>
      <w:r w:rsidRPr="007A19EA">
        <w:rPr>
          <w:rFonts w:ascii="Arial" w:eastAsia="Arial" w:hAnsi="Arial" w:cs="Arial"/>
          <w:sz w:val="22"/>
          <w:szCs w:val="22"/>
        </w:rPr>
        <w:t xml:space="preserve"> as appropriate</w:t>
      </w:r>
      <w:r w:rsidR="00AC2A71">
        <w:rPr>
          <w:rFonts w:ascii="Arial" w:eastAsia="Arial" w:hAnsi="Arial" w:cs="Arial"/>
          <w:sz w:val="22"/>
          <w:szCs w:val="22"/>
        </w:rPr>
        <w:t>.</w:t>
      </w:r>
    </w:p>
    <w:sectPr w:rsidR="00D66BA1" w:rsidRPr="007A19EA" w:rsidSect="00180EB0">
      <w:footerReference w:type="even" r:id="rId10"/>
      <w:footerReference w:type="default" r:id="rId11"/>
      <w:headerReference w:type="first" r:id="rId12"/>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0CBD6" w14:textId="77777777" w:rsidR="001C3E81" w:rsidRDefault="001C3E81">
      <w:r>
        <w:separator/>
      </w:r>
    </w:p>
  </w:endnote>
  <w:endnote w:type="continuationSeparator" w:id="0">
    <w:p w14:paraId="36D824D8" w14:textId="77777777" w:rsidR="001C3E81" w:rsidRDefault="001C3E81">
      <w:r>
        <w:continuationSeparator/>
      </w:r>
    </w:p>
  </w:endnote>
  <w:endnote w:type="continuationNotice" w:id="1">
    <w:p w14:paraId="6941E197" w14:textId="77777777" w:rsidR="00D35038" w:rsidRDefault="00D35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BFC8D" w14:textId="77777777" w:rsidR="002B7835" w:rsidRDefault="002B7835" w:rsidP="006D7D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A48DCE" w14:textId="77777777" w:rsidR="002B7835" w:rsidRDefault="002B7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AA299" w14:textId="57B8A028" w:rsidR="002B7835" w:rsidRPr="00FE2585" w:rsidRDefault="002B7835" w:rsidP="00E458AA">
    <w:pPr>
      <w:pStyle w:val="Footer"/>
      <w:jc w:val="center"/>
      <w:rPr>
        <w:rFonts w:ascii="Arial" w:hAnsi="Arial"/>
        <w:b/>
      </w:rPr>
    </w:pPr>
    <w:r w:rsidRPr="00FE2585">
      <w:rPr>
        <w:rFonts w:ascii="Arial" w:hAnsi="Arial"/>
        <w:b/>
      </w:rPr>
      <w:t xml:space="preserve">Page </w:t>
    </w:r>
    <w:r w:rsidRPr="00FE2585">
      <w:rPr>
        <w:rFonts w:ascii="Arial" w:hAnsi="Arial"/>
        <w:b/>
      </w:rPr>
      <w:fldChar w:fldCharType="begin"/>
    </w:r>
    <w:r w:rsidRPr="00FE2585">
      <w:rPr>
        <w:rFonts w:ascii="Arial" w:hAnsi="Arial"/>
        <w:b/>
      </w:rPr>
      <w:instrText xml:space="preserve"> PAGE </w:instrText>
    </w:r>
    <w:r w:rsidRPr="00FE2585">
      <w:rPr>
        <w:rFonts w:ascii="Arial" w:hAnsi="Arial"/>
        <w:b/>
      </w:rPr>
      <w:fldChar w:fldCharType="separate"/>
    </w:r>
    <w:r w:rsidR="003246DC">
      <w:rPr>
        <w:rFonts w:ascii="Arial" w:hAnsi="Arial"/>
        <w:b/>
        <w:noProof/>
      </w:rPr>
      <w:t>4</w:t>
    </w:r>
    <w:r w:rsidRPr="00FE2585">
      <w:rPr>
        <w:rFonts w:ascii="Arial" w:hAnsi="Arial"/>
        <w:b/>
      </w:rPr>
      <w:fldChar w:fldCharType="end"/>
    </w:r>
    <w:r w:rsidRPr="00FE2585">
      <w:rPr>
        <w:rFonts w:ascii="Arial" w:hAnsi="Arial"/>
        <w:b/>
      </w:rPr>
      <w:t xml:space="preserve"> of </w:t>
    </w:r>
    <w:r w:rsidRPr="00FE2585">
      <w:rPr>
        <w:rFonts w:ascii="Arial" w:hAnsi="Arial"/>
        <w:b/>
      </w:rPr>
      <w:fldChar w:fldCharType="begin"/>
    </w:r>
    <w:r w:rsidRPr="00FE2585">
      <w:rPr>
        <w:rFonts w:ascii="Arial" w:hAnsi="Arial"/>
        <w:b/>
      </w:rPr>
      <w:instrText xml:space="preserve"> NUMPAGES </w:instrText>
    </w:r>
    <w:r w:rsidRPr="00FE2585">
      <w:rPr>
        <w:rFonts w:ascii="Arial" w:hAnsi="Arial"/>
        <w:b/>
      </w:rPr>
      <w:fldChar w:fldCharType="separate"/>
    </w:r>
    <w:r w:rsidR="003246DC">
      <w:rPr>
        <w:rFonts w:ascii="Arial" w:hAnsi="Arial"/>
        <w:b/>
        <w:noProof/>
      </w:rPr>
      <w:t>4</w:t>
    </w:r>
    <w:r w:rsidRPr="00FE2585">
      <w:rPr>
        <w:rFonts w:ascii="Arial" w:hAnsi="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01D39" w14:textId="77777777" w:rsidR="001C3E81" w:rsidRDefault="001C3E81">
      <w:r>
        <w:separator/>
      </w:r>
    </w:p>
  </w:footnote>
  <w:footnote w:type="continuationSeparator" w:id="0">
    <w:p w14:paraId="1EFA5EDD" w14:textId="77777777" w:rsidR="001C3E81" w:rsidRDefault="001C3E81">
      <w:r>
        <w:continuationSeparator/>
      </w:r>
    </w:p>
  </w:footnote>
  <w:footnote w:type="continuationNotice" w:id="1">
    <w:p w14:paraId="679D6F34" w14:textId="77777777" w:rsidR="00D35038" w:rsidRDefault="00D350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18203" w14:textId="03C34428" w:rsidR="00180EB0" w:rsidRDefault="00180EB0">
    <w:pPr>
      <w:pStyle w:val="Header"/>
    </w:pPr>
    <w:r w:rsidRPr="0076745D">
      <w:rPr>
        <w:rFonts w:ascii="Arial" w:hAnsi="Arial" w:cs="Arial"/>
        <w:b/>
        <w:noProof/>
        <w:color w:val="632B8D"/>
        <w:sz w:val="28"/>
        <w:szCs w:val="28"/>
      </w:rPr>
      <w:drawing>
        <wp:anchor distT="0" distB="0" distL="114300" distR="114300" simplePos="0" relativeHeight="251658752" behindDoc="1" locked="0" layoutInCell="1" allowOverlap="1" wp14:anchorId="6519484C" wp14:editId="66D5D2C1">
          <wp:simplePos x="0" y="0"/>
          <wp:positionH relativeFrom="margin">
            <wp:posOffset>5667375</wp:posOffset>
          </wp:positionH>
          <wp:positionV relativeFrom="paragraph">
            <wp:posOffset>-210185</wp:posOffset>
          </wp:positionV>
          <wp:extent cx="1092200" cy="819150"/>
          <wp:effectExtent l="0" t="0" r="0" b="0"/>
          <wp:wrapTight wrapText="bothSides">
            <wp:wrapPolygon edited="0">
              <wp:start x="18460" y="0"/>
              <wp:lineTo x="0" y="5023"/>
              <wp:lineTo x="0" y="10549"/>
              <wp:lineTo x="3391" y="16074"/>
              <wp:lineTo x="3767" y="21098"/>
              <wp:lineTo x="18837" y="21098"/>
              <wp:lineTo x="18837" y="16074"/>
              <wp:lineTo x="21098" y="7033"/>
              <wp:lineTo x="21098" y="0"/>
              <wp:lineTo x="18460" y="0"/>
            </wp:wrapPolygon>
          </wp:wrapTight>
          <wp:docPr id="20587291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128183" name="Graphic 89112818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92200" cy="819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0E8D"/>
    <w:multiLevelType w:val="multilevel"/>
    <w:tmpl w:val="E2CC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35150"/>
    <w:multiLevelType w:val="hybridMultilevel"/>
    <w:tmpl w:val="60E22B90"/>
    <w:lvl w:ilvl="0" w:tplc="EEBE74DE">
      <w:start w:val="1"/>
      <w:numFmt w:val="decimal"/>
      <w:lvlText w:val="%1."/>
      <w:lvlJc w:val="left"/>
      <w:pPr>
        <w:tabs>
          <w:tab w:val="num" w:pos="720"/>
        </w:tabs>
        <w:ind w:left="720" w:hanging="360"/>
      </w:pPr>
      <w:rPr>
        <w:b w:val="0"/>
      </w:rPr>
    </w:lvl>
    <w:lvl w:ilvl="1" w:tplc="89C6FA9C">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441661"/>
    <w:multiLevelType w:val="hybridMultilevel"/>
    <w:tmpl w:val="65E0DC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F61F7A"/>
    <w:multiLevelType w:val="hybridMultilevel"/>
    <w:tmpl w:val="68A886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573CC0"/>
    <w:multiLevelType w:val="hybridMultilevel"/>
    <w:tmpl w:val="C0700E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5976CA4"/>
    <w:multiLevelType w:val="multilevel"/>
    <w:tmpl w:val="4CAA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E4D0E"/>
    <w:multiLevelType w:val="hybridMultilevel"/>
    <w:tmpl w:val="B016C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1C3696"/>
    <w:multiLevelType w:val="hybridMultilevel"/>
    <w:tmpl w:val="B2FC119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741255B"/>
    <w:multiLevelType w:val="hybridMultilevel"/>
    <w:tmpl w:val="8A9AB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747872"/>
    <w:multiLevelType w:val="multilevel"/>
    <w:tmpl w:val="F024551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E506447"/>
    <w:multiLevelType w:val="hybridMultilevel"/>
    <w:tmpl w:val="F024551C"/>
    <w:lvl w:ilvl="0" w:tplc="89C6FA9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92542A"/>
    <w:multiLevelType w:val="hybridMultilevel"/>
    <w:tmpl w:val="37345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5C4C12"/>
    <w:multiLevelType w:val="hybridMultilevel"/>
    <w:tmpl w:val="4824E2F8"/>
    <w:lvl w:ilvl="0" w:tplc="97E6C9D4">
      <w:start w:val="1"/>
      <w:numFmt w:val="lowerRoman"/>
      <w:lvlText w:val="%1)"/>
      <w:lvlJc w:val="left"/>
      <w:pPr>
        <w:tabs>
          <w:tab w:val="num" w:pos="1494"/>
        </w:tabs>
        <w:ind w:left="1494" w:hanging="567"/>
      </w:pPr>
      <w:rPr>
        <w:rFonts w:ascii="Arial" w:hAnsi="Arial" w:hint="default"/>
        <w:b w:val="0"/>
        <w:i w:val="0"/>
        <w:color w:val="auto"/>
        <w:sz w:val="24"/>
        <w:szCs w:val="24"/>
        <w:u w:val="none"/>
        <w:effect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9B506F3"/>
    <w:multiLevelType w:val="multilevel"/>
    <w:tmpl w:val="21D675B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200"/>
        </w:tabs>
        <w:ind w:left="1200" w:hanging="840"/>
      </w:pPr>
      <w:rPr>
        <w:rFonts w:hint="default"/>
      </w:rPr>
    </w:lvl>
    <w:lvl w:ilvl="2">
      <w:start w:val="1"/>
      <w:numFmt w:val="decimal"/>
      <w:lvlText w:val="%1.%2.%3."/>
      <w:lvlJc w:val="left"/>
      <w:pPr>
        <w:tabs>
          <w:tab w:val="num" w:pos="1560"/>
        </w:tabs>
        <w:ind w:left="1560" w:hanging="840"/>
      </w:pPr>
      <w:rPr>
        <w:rFonts w:hint="default"/>
      </w:rPr>
    </w:lvl>
    <w:lvl w:ilvl="3">
      <w:start w:val="1"/>
      <w:numFmt w:val="decimal"/>
      <w:lvlText w:val="%1.%2.%3.%4."/>
      <w:lvlJc w:val="left"/>
      <w:pPr>
        <w:tabs>
          <w:tab w:val="num" w:pos="1920"/>
        </w:tabs>
        <w:ind w:left="1920" w:hanging="84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B4D41F6"/>
    <w:multiLevelType w:val="multilevel"/>
    <w:tmpl w:val="43487E5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200"/>
        </w:tabs>
        <w:ind w:left="1200" w:hanging="840"/>
      </w:pPr>
      <w:rPr>
        <w:rFonts w:hint="default"/>
      </w:rPr>
    </w:lvl>
    <w:lvl w:ilvl="2">
      <w:start w:val="1"/>
      <w:numFmt w:val="lowerRoman"/>
      <w:lvlText w:val="%3."/>
      <w:lvlJc w:val="left"/>
      <w:pPr>
        <w:tabs>
          <w:tab w:val="num" w:pos="1560"/>
        </w:tabs>
        <w:ind w:left="1560" w:hanging="840"/>
      </w:pPr>
      <w:rPr>
        <w:rFonts w:hint="default"/>
      </w:rPr>
    </w:lvl>
    <w:lvl w:ilvl="3">
      <w:start w:val="1"/>
      <w:numFmt w:val="decimal"/>
      <w:lvlText w:val="%1.%2.%3.%4."/>
      <w:lvlJc w:val="left"/>
      <w:pPr>
        <w:tabs>
          <w:tab w:val="num" w:pos="1920"/>
        </w:tabs>
        <w:ind w:left="1920" w:hanging="84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3E1A2364"/>
    <w:multiLevelType w:val="hybridMultilevel"/>
    <w:tmpl w:val="288CDA8C"/>
    <w:lvl w:ilvl="0" w:tplc="EEBE74D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1B136D"/>
    <w:multiLevelType w:val="hybridMultilevel"/>
    <w:tmpl w:val="CAEEA038"/>
    <w:lvl w:ilvl="0" w:tplc="259084DC">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1C78BF"/>
    <w:multiLevelType w:val="hybridMultilevel"/>
    <w:tmpl w:val="1F2E9C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6C0D74"/>
    <w:multiLevelType w:val="hybridMultilevel"/>
    <w:tmpl w:val="F4E48356"/>
    <w:lvl w:ilvl="0" w:tplc="6E6CA56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5FE2BF7"/>
    <w:multiLevelType w:val="hybridMultilevel"/>
    <w:tmpl w:val="667C085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AB1624"/>
    <w:multiLevelType w:val="hybridMultilevel"/>
    <w:tmpl w:val="12FCB2A6"/>
    <w:lvl w:ilvl="0" w:tplc="EEBE74D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AC20D0"/>
    <w:multiLevelType w:val="hybridMultilevel"/>
    <w:tmpl w:val="160C4FF2"/>
    <w:lvl w:ilvl="0" w:tplc="EEBE74D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E7B384D"/>
    <w:multiLevelType w:val="hybridMultilevel"/>
    <w:tmpl w:val="5CC66D64"/>
    <w:lvl w:ilvl="0" w:tplc="EE724BFA">
      <w:start w:val="1"/>
      <w:numFmt w:val="decimal"/>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073FF9"/>
    <w:multiLevelType w:val="hybridMultilevel"/>
    <w:tmpl w:val="09F202EC"/>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start w:val="1"/>
      <w:numFmt w:val="bullet"/>
      <w:lvlText w:val=""/>
      <w:lvlJc w:val="left"/>
      <w:pPr>
        <w:ind w:left="1446" w:hanging="360"/>
      </w:pPr>
      <w:rPr>
        <w:rFonts w:ascii="Wingdings" w:hAnsi="Wingdings" w:hint="default"/>
      </w:rPr>
    </w:lvl>
    <w:lvl w:ilvl="3" w:tplc="08090001">
      <w:start w:val="1"/>
      <w:numFmt w:val="bullet"/>
      <w:lvlText w:val=""/>
      <w:lvlJc w:val="left"/>
      <w:pPr>
        <w:ind w:left="2166" w:hanging="360"/>
      </w:pPr>
      <w:rPr>
        <w:rFonts w:ascii="Symbol" w:hAnsi="Symbol" w:hint="default"/>
      </w:rPr>
    </w:lvl>
    <w:lvl w:ilvl="4" w:tplc="08090003">
      <w:start w:val="1"/>
      <w:numFmt w:val="bullet"/>
      <w:lvlText w:val="o"/>
      <w:lvlJc w:val="left"/>
      <w:pPr>
        <w:ind w:left="2886" w:hanging="360"/>
      </w:pPr>
      <w:rPr>
        <w:rFonts w:ascii="Courier New" w:hAnsi="Courier New" w:cs="Courier New" w:hint="default"/>
      </w:rPr>
    </w:lvl>
    <w:lvl w:ilvl="5" w:tplc="08090005">
      <w:start w:val="1"/>
      <w:numFmt w:val="bullet"/>
      <w:lvlText w:val=""/>
      <w:lvlJc w:val="left"/>
      <w:pPr>
        <w:ind w:left="3606" w:hanging="360"/>
      </w:pPr>
      <w:rPr>
        <w:rFonts w:ascii="Wingdings" w:hAnsi="Wingdings" w:hint="default"/>
      </w:rPr>
    </w:lvl>
    <w:lvl w:ilvl="6" w:tplc="08090001">
      <w:start w:val="1"/>
      <w:numFmt w:val="bullet"/>
      <w:lvlText w:val=""/>
      <w:lvlJc w:val="left"/>
      <w:pPr>
        <w:ind w:left="4326" w:hanging="360"/>
      </w:pPr>
      <w:rPr>
        <w:rFonts w:ascii="Symbol" w:hAnsi="Symbol" w:hint="default"/>
      </w:rPr>
    </w:lvl>
    <w:lvl w:ilvl="7" w:tplc="08090003">
      <w:start w:val="1"/>
      <w:numFmt w:val="bullet"/>
      <w:lvlText w:val="o"/>
      <w:lvlJc w:val="left"/>
      <w:pPr>
        <w:ind w:left="5046" w:hanging="360"/>
      </w:pPr>
      <w:rPr>
        <w:rFonts w:ascii="Courier New" w:hAnsi="Courier New" w:cs="Courier New" w:hint="default"/>
      </w:rPr>
    </w:lvl>
    <w:lvl w:ilvl="8" w:tplc="08090005">
      <w:start w:val="1"/>
      <w:numFmt w:val="bullet"/>
      <w:lvlText w:val=""/>
      <w:lvlJc w:val="left"/>
      <w:pPr>
        <w:ind w:left="5766" w:hanging="360"/>
      </w:pPr>
      <w:rPr>
        <w:rFonts w:ascii="Wingdings" w:hAnsi="Wingdings" w:hint="default"/>
      </w:rPr>
    </w:lvl>
  </w:abstractNum>
  <w:abstractNum w:abstractNumId="24" w15:restartNumberingAfterBreak="0">
    <w:nsid w:val="70763F86"/>
    <w:multiLevelType w:val="hybridMultilevel"/>
    <w:tmpl w:val="8752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886EBD"/>
    <w:multiLevelType w:val="hybridMultilevel"/>
    <w:tmpl w:val="53C630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C345A4"/>
    <w:multiLevelType w:val="hybridMultilevel"/>
    <w:tmpl w:val="78561818"/>
    <w:lvl w:ilvl="0" w:tplc="C22A471C">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9F3CD3"/>
    <w:multiLevelType w:val="hybridMultilevel"/>
    <w:tmpl w:val="572A4836"/>
    <w:lvl w:ilvl="0" w:tplc="89C6FA9C">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91B4DB3"/>
    <w:multiLevelType w:val="hybridMultilevel"/>
    <w:tmpl w:val="3CC0E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553FAD"/>
    <w:multiLevelType w:val="hybridMultilevel"/>
    <w:tmpl w:val="FE3CE63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354304718">
    <w:abstractNumId w:val="4"/>
  </w:num>
  <w:num w:numId="2" w16cid:durableId="1907179237">
    <w:abstractNumId w:val="26"/>
  </w:num>
  <w:num w:numId="3" w16cid:durableId="1997219055">
    <w:abstractNumId w:val="18"/>
  </w:num>
  <w:num w:numId="4" w16cid:durableId="1671568116">
    <w:abstractNumId w:val="2"/>
  </w:num>
  <w:num w:numId="5" w16cid:durableId="1443575583">
    <w:abstractNumId w:val="14"/>
  </w:num>
  <w:num w:numId="6" w16cid:durableId="803542098">
    <w:abstractNumId w:val="13"/>
  </w:num>
  <w:num w:numId="7" w16cid:durableId="1419403125">
    <w:abstractNumId w:val="12"/>
  </w:num>
  <w:num w:numId="8" w16cid:durableId="1169129245">
    <w:abstractNumId w:val="11"/>
  </w:num>
  <w:num w:numId="9" w16cid:durableId="2002276347">
    <w:abstractNumId w:val="28"/>
  </w:num>
  <w:num w:numId="10" w16cid:durableId="1638563225">
    <w:abstractNumId w:val="10"/>
  </w:num>
  <w:num w:numId="11" w16cid:durableId="1064066707">
    <w:abstractNumId w:val="15"/>
  </w:num>
  <w:num w:numId="12" w16cid:durableId="162546745">
    <w:abstractNumId w:val="21"/>
  </w:num>
  <w:num w:numId="13" w16cid:durableId="841551941">
    <w:abstractNumId w:val="20"/>
  </w:num>
  <w:num w:numId="14" w16cid:durableId="1661346808">
    <w:abstractNumId w:val="1"/>
  </w:num>
  <w:num w:numId="15" w16cid:durableId="237132898">
    <w:abstractNumId w:val="7"/>
  </w:num>
  <w:num w:numId="16" w16cid:durableId="19878509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89437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3435704">
    <w:abstractNumId w:val="25"/>
  </w:num>
  <w:num w:numId="19" w16cid:durableId="226114132">
    <w:abstractNumId w:val="9"/>
  </w:num>
  <w:num w:numId="20" w16cid:durableId="1416588483">
    <w:abstractNumId w:val="27"/>
  </w:num>
  <w:num w:numId="21" w16cid:durableId="784616335">
    <w:abstractNumId w:val="16"/>
  </w:num>
  <w:num w:numId="22" w16cid:durableId="1670519417">
    <w:abstractNumId w:val="17"/>
  </w:num>
  <w:num w:numId="23" w16cid:durableId="203105512">
    <w:abstractNumId w:val="8"/>
  </w:num>
  <w:num w:numId="24" w16cid:durableId="1741243443">
    <w:abstractNumId w:val="19"/>
  </w:num>
  <w:num w:numId="25" w16cid:durableId="191458702">
    <w:abstractNumId w:val="24"/>
  </w:num>
  <w:num w:numId="26" w16cid:durableId="169639786">
    <w:abstractNumId w:val="23"/>
  </w:num>
  <w:num w:numId="27" w16cid:durableId="1218971120">
    <w:abstractNumId w:val="3"/>
  </w:num>
  <w:num w:numId="28" w16cid:durableId="1290890274">
    <w:abstractNumId w:val="6"/>
  </w:num>
  <w:num w:numId="29" w16cid:durableId="1466893262">
    <w:abstractNumId w:val="0"/>
  </w:num>
  <w:num w:numId="30" w16cid:durableId="1752383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37F"/>
    <w:rsid w:val="00031078"/>
    <w:rsid w:val="00046A6A"/>
    <w:rsid w:val="000528C5"/>
    <w:rsid w:val="000645EB"/>
    <w:rsid w:val="000B2710"/>
    <w:rsid w:val="000E0D69"/>
    <w:rsid w:val="000E5F9C"/>
    <w:rsid w:val="000E6965"/>
    <w:rsid w:val="000E6C31"/>
    <w:rsid w:val="000F0E03"/>
    <w:rsid w:val="00107CF7"/>
    <w:rsid w:val="001328CF"/>
    <w:rsid w:val="00135610"/>
    <w:rsid w:val="00146504"/>
    <w:rsid w:val="00180EB0"/>
    <w:rsid w:val="001810CC"/>
    <w:rsid w:val="00183D04"/>
    <w:rsid w:val="00197DC4"/>
    <w:rsid w:val="001C3E81"/>
    <w:rsid w:val="001E465B"/>
    <w:rsid w:val="001F70B4"/>
    <w:rsid w:val="00200179"/>
    <w:rsid w:val="0023019F"/>
    <w:rsid w:val="0023321D"/>
    <w:rsid w:val="00294F14"/>
    <w:rsid w:val="002B5C92"/>
    <w:rsid w:val="002B60DC"/>
    <w:rsid w:val="002B7835"/>
    <w:rsid w:val="0031778E"/>
    <w:rsid w:val="003246DC"/>
    <w:rsid w:val="0032616F"/>
    <w:rsid w:val="00353A54"/>
    <w:rsid w:val="00386723"/>
    <w:rsid w:val="003C6DE6"/>
    <w:rsid w:val="003C777F"/>
    <w:rsid w:val="00400A76"/>
    <w:rsid w:val="00411B2A"/>
    <w:rsid w:val="00416642"/>
    <w:rsid w:val="0041675A"/>
    <w:rsid w:val="0042664C"/>
    <w:rsid w:val="00427282"/>
    <w:rsid w:val="00433C0C"/>
    <w:rsid w:val="00442202"/>
    <w:rsid w:val="004828E6"/>
    <w:rsid w:val="004B38DD"/>
    <w:rsid w:val="005473E9"/>
    <w:rsid w:val="005516CD"/>
    <w:rsid w:val="005C6F1C"/>
    <w:rsid w:val="006432F5"/>
    <w:rsid w:val="00662F55"/>
    <w:rsid w:val="00671AC5"/>
    <w:rsid w:val="006734F6"/>
    <w:rsid w:val="0068136C"/>
    <w:rsid w:val="006B3924"/>
    <w:rsid w:val="006C161D"/>
    <w:rsid w:val="006D7DF3"/>
    <w:rsid w:val="007179F3"/>
    <w:rsid w:val="007347A3"/>
    <w:rsid w:val="00795CD4"/>
    <w:rsid w:val="007A19EA"/>
    <w:rsid w:val="007E7F40"/>
    <w:rsid w:val="00801932"/>
    <w:rsid w:val="00823325"/>
    <w:rsid w:val="0082537F"/>
    <w:rsid w:val="0083047D"/>
    <w:rsid w:val="008476FD"/>
    <w:rsid w:val="00881A17"/>
    <w:rsid w:val="008C3DF2"/>
    <w:rsid w:val="008C627F"/>
    <w:rsid w:val="009333BB"/>
    <w:rsid w:val="00936903"/>
    <w:rsid w:val="00941CF0"/>
    <w:rsid w:val="00944D00"/>
    <w:rsid w:val="0097215F"/>
    <w:rsid w:val="00982826"/>
    <w:rsid w:val="009C5A2A"/>
    <w:rsid w:val="009C6972"/>
    <w:rsid w:val="009E6446"/>
    <w:rsid w:val="009F68D4"/>
    <w:rsid w:val="009F691D"/>
    <w:rsid w:val="00A07D66"/>
    <w:rsid w:val="00A601D5"/>
    <w:rsid w:val="00A812ED"/>
    <w:rsid w:val="00A911F3"/>
    <w:rsid w:val="00A932E6"/>
    <w:rsid w:val="00A932FA"/>
    <w:rsid w:val="00AC2A71"/>
    <w:rsid w:val="00B17D2A"/>
    <w:rsid w:val="00B47342"/>
    <w:rsid w:val="00B610EA"/>
    <w:rsid w:val="00B7317B"/>
    <w:rsid w:val="00B8552D"/>
    <w:rsid w:val="00B97206"/>
    <w:rsid w:val="00BE2C53"/>
    <w:rsid w:val="00BE4410"/>
    <w:rsid w:val="00C13F6E"/>
    <w:rsid w:val="00CA1F64"/>
    <w:rsid w:val="00CB5E19"/>
    <w:rsid w:val="00CC544C"/>
    <w:rsid w:val="00CD64DC"/>
    <w:rsid w:val="00CE7386"/>
    <w:rsid w:val="00D013A6"/>
    <w:rsid w:val="00D307CD"/>
    <w:rsid w:val="00D35038"/>
    <w:rsid w:val="00D364D2"/>
    <w:rsid w:val="00D66BA1"/>
    <w:rsid w:val="00D82817"/>
    <w:rsid w:val="00DA1C66"/>
    <w:rsid w:val="00DC1BAE"/>
    <w:rsid w:val="00DC1DEA"/>
    <w:rsid w:val="00DF2D5E"/>
    <w:rsid w:val="00DF4CCB"/>
    <w:rsid w:val="00E458AA"/>
    <w:rsid w:val="00E5435B"/>
    <w:rsid w:val="00E65166"/>
    <w:rsid w:val="00EA31C4"/>
    <w:rsid w:val="00F10831"/>
    <w:rsid w:val="00F42639"/>
    <w:rsid w:val="00F9383D"/>
    <w:rsid w:val="00F94A02"/>
    <w:rsid w:val="00FE2281"/>
    <w:rsid w:val="00FE2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CC6B6"/>
  <w15:chartTrackingRefBased/>
  <w15:docId w15:val="{A4BF7719-5AF5-4C4E-938D-EB7FD7A5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D04"/>
    <w:rPr>
      <w:sz w:val="24"/>
      <w:szCs w:val="24"/>
      <w:lang w:eastAsia="en-US"/>
    </w:rPr>
  </w:style>
  <w:style w:type="paragraph" w:styleId="Heading1">
    <w:name w:val="heading 1"/>
    <w:basedOn w:val="Normal"/>
    <w:next w:val="Normal"/>
    <w:qFormat/>
    <w:rsid w:val="00183D04"/>
    <w:pPr>
      <w:keepNext/>
      <w:outlineLvl w:val="0"/>
    </w:pPr>
    <w:rPr>
      <w:rFonts w:ascii="Arial" w:hAnsi="Arial" w:cs="Arial"/>
      <w:b/>
      <w:bCs/>
      <w:u w:val="single"/>
    </w:rPr>
  </w:style>
  <w:style w:type="paragraph" w:styleId="Heading2">
    <w:name w:val="heading 2"/>
    <w:basedOn w:val="Normal"/>
    <w:next w:val="Normal"/>
    <w:qFormat/>
    <w:rsid w:val="00183D04"/>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83D04"/>
    <w:pPr>
      <w:jc w:val="center"/>
    </w:pPr>
    <w:rPr>
      <w:rFonts w:ascii="Arial" w:hAnsi="Arial" w:cs="Arial"/>
      <w:b/>
      <w:bCs/>
    </w:rPr>
  </w:style>
  <w:style w:type="paragraph" w:styleId="Header">
    <w:name w:val="header"/>
    <w:basedOn w:val="Normal"/>
    <w:rsid w:val="0097215F"/>
    <w:pPr>
      <w:tabs>
        <w:tab w:val="center" w:pos="4320"/>
        <w:tab w:val="right" w:pos="8640"/>
      </w:tabs>
    </w:pPr>
  </w:style>
  <w:style w:type="paragraph" w:styleId="Footer">
    <w:name w:val="footer"/>
    <w:basedOn w:val="Normal"/>
    <w:rsid w:val="0097215F"/>
    <w:pPr>
      <w:tabs>
        <w:tab w:val="center" w:pos="4320"/>
        <w:tab w:val="right" w:pos="8640"/>
      </w:tabs>
    </w:pPr>
  </w:style>
  <w:style w:type="character" w:styleId="PageNumber">
    <w:name w:val="page number"/>
    <w:basedOn w:val="DefaultParagraphFont"/>
    <w:rsid w:val="006D7DF3"/>
  </w:style>
  <w:style w:type="paragraph" w:styleId="Subtitle">
    <w:name w:val="Subtitle"/>
    <w:basedOn w:val="Normal"/>
    <w:qFormat/>
    <w:rsid w:val="006432F5"/>
    <w:pPr>
      <w:jc w:val="both"/>
    </w:pPr>
    <w:rPr>
      <w:b/>
      <w:bCs/>
    </w:rPr>
  </w:style>
  <w:style w:type="paragraph" w:customStyle="1" w:styleId="CharCharCharCharCharCharCharCharChar">
    <w:name w:val="Char Char Char Char Char Char Char Char Char"/>
    <w:basedOn w:val="Normal"/>
    <w:rsid w:val="006432F5"/>
    <w:pPr>
      <w:spacing w:after="120" w:line="240" w:lineRule="exact"/>
    </w:pPr>
    <w:rPr>
      <w:rFonts w:ascii="Verdana" w:hAnsi="Verdana"/>
      <w:sz w:val="20"/>
      <w:szCs w:val="20"/>
      <w:lang w:val="en-US"/>
    </w:rPr>
  </w:style>
  <w:style w:type="paragraph" w:customStyle="1" w:styleId="CharCharCharCharChar">
    <w:name w:val="Char Char Char Char Char"/>
    <w:basedOn w:val="Normal"/>
    <w:rsid w:val="008476FD"/>
    <w:pPr>
      <w:spacing w:after="120" w:line="240" w:lineRule="exact"/>
    </w:pPr>
    <w:rPr>
      <w:rFonts w:ascii="Verdana" w:hAnsi="Verdana"/>
      <w:sz w:val="20"/>
      <w:szCs w:val="20"/>
      <w:lang w:val="en-US"/>
    </w:rPr>
  </w:style>
  <w:style w:type="paragraph" w:styleId="ListParagraph">
    <w:name w:val="List Paragraph"/>
    <w:basedOn w:val="Normal"/>
    <w:uiPriority w:val="34"/>
    <w:qFormat/>
    <w:rsid w:val="006C161D"/>
    <w:pPr>
      <w:ind w:left="720"/>
    </w:pPr>
  </w:style>
  <w:style w:type="character" w:styleId="Hyperlink">
    <w:name w:val="Hyperlink"/>
    <w:basedOn w:val="DefaultParagraphFont"/>
    <w:uiPriority w:val="99"/>
    <w:semiHidden/>
    <w:unhideWhenUsed/>
    <w:rsid w:val="00A812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959941">
      <w:bodyDiv w:val="1"/>
      <w:marLeft w:val="0"/>
      <w:marRight w:val="0"/>
      <w:marTop w:val="0"/>
      <w:marBottom w:val="0"/>
      <w:divBdr>
        <w:top w:val="none" w:sz="0" w:space="0" w:color="auto"/>
        <w:left w:val="none" w:sz="0" w:space="0" w:color="auto"/>
        <w:bottom w:val="none" w:sz="0" w:space="0" w:color="auto"/>
        <w:right w:val="none" w:sz="0" w:space="0" w:color="auto"/>
      </w:divBdr>
    </w:div>
    <w:div w:id="1796361856">
      <w:bodyDiv w:val="1"/>
      <w:marLeft w:val="0"/>
      <w:marRight w:val="0"/>
      <w:marTop w:val="0"/>
      <w:marBottom w:val="0"/>
      <w:divBdr>
        <w:top w:val="none" w:sz="0" w:space="0" w:color="auto"/>
        <w:left w:val="none" w:sz="0" w:space="0" w:color="auto"/>
        <w:bottom w:val="none" w:sz="0" w:space="0" w:color="auto"/>
        <w:right w:val="none" w:sz="0" w:space="0" w:color="auto"/>
      </w:divBdr>
    </w:div>
    <w:div w:id="1804230986">
      <w:bodyDiv w:val="1"/>
      <w:marLeft w:val="0"/>
      <w:marRight w:val="0"/>
      <w:marTop w:val="0"/>
      <w:marBottom w:val="0"/>
      <w:divBdr>
        <w:top w:val="none" w:sz="0" w:space="0" w:color="auto"/>
        <w:left w:val="none" w:sz="0" w:space="0" w:color="auto"/>
        <w:bottom w:val="none" w:sz="0" w:space="0" w:color="auto"/>
        <w:right w:val="none" w:sz="0" w:space="0" w:color="auto"/>
      </w:divBdr>
    </w:div>
    <w:div w:id="198839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18e86c-a127-40b3-9a66-0885a3bbc3c5">
      <Terms xmlns="http://schemas.microsoft.com/office/infopath/2007/PartnerControls"/>
    </lcf76f155ced4ddcb4097134ff3c332f>
    <TaxCatchAll xmlns="54be2c83-073b-4ee4-9b5f-41158315fd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89C6B93B3A644F9B8D9498F7F194E2" ma:contentTypeVersion="17" ma:contentTypeDescription="Create a new document." ma:contentTypeScope="" ma:versionID="f1b2cda5f4f69c861785f1eb901eb66b">
  <xsd:schema xmlns:xsd="http://www.w3.org/2001/XMLSchema" xmlns:xs="http://www.w3.org/2001/XMLSchema" xmlns:p="http://schemas.microsoft.com/office/2006/metadata/properties" xmlns:ns2="a081825a-ea25-4d08-82c6-f00217e811d1" xmlns:ns3="6a18e86c-a127-40b3-9a66-0885a3bbc3c5" xmlns:ns4="54be2c83-073b-4ee4-9b5f-41158315fd11" targetNamespace="http://schemas.microsoft.com/office/2006/metadata/properties" ma:root="true" ma:fieldsID="daaed96a7c2efb6f5a75603ae5f16447" ns2:_="" ns3:_="" ns4:_="">
    <xsd:import namespace="a081825a-ea25-4d08-82c6-f00217e811d1"/>
    <xsd:import namespace="6a18e86c-a127-40b3-9a66-0885a3bbc3c5"/>
    <xsd:import namespace="54be2c83-073b-4ee4-9b5f-41158315fd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1825a-ea25-4d08-82c6-f00217e811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18e86c-a127-40b3-9a66-0885a3bbc3c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db5ba9-50f8-489a-b2a2-219c8c04d65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e2c83-073b-4ee4-9b5f-41158315fd1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49dc14e-cdb6-4665-a9c4-752be6a82c8e}" ma:internalName="TaxCatchAll" ma:showField="CatchAllData" ma:web="54be2c83-073b-4ee4-9b5f-41158315f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F4218-CFF1-433C-BBD4-AA49330E5B25}">
  <ds:schemaRefs>
    <ds:schemaRef ds:uri="http://schemas.microsoft.com/sharepoint/v3/contenttype/forms"/>
  </ds:schemaRefs>
</ds:datastoreItem>
</file>

<file path=customXml/itemProps2.xml><?xml version="1.0" encoding="utf-8"?>
<ds:datastoreItem xmlns:ds="http://schemas.openxmlformats.org/officeDocument/2006/customXml" ds:itemID="{09CA3036-D134-423F-A8D9-3333BA49914A}">
  <ds:schemaRefs>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54be2c83-073b-4ee4-9b5f-41158315fd11"/>
    <ds:schemaRef ds:uri="http://schemas.microsoft.com/office/2006/documentManagement/types"/>
    <ds:schemaRef ds:uri="6a18e86c-a127-40b3-9a66-0885a3bbc3c5"/>
    <ds:schemaRef ds:uri="a081825a-ea25-4d08-82c6-f00217e811d1"/>
    <ds:schemaRef ds:uri="http://www.w3.org/XML/1998/namespace"/>
  </ds:schemaRefs>
</ds:datastoreItem>
</file>

<file path=customXml/itemProps3.xml><?xml version="1.0" encoding="utf-8"?>
<ds:datastoreItem xmlns:ds="http://schemas.openxmlformats.org/officeDocument/2006/customXml" ds:itemID="{B181082F-A568-42B3-979B-6703039F6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1825a-ea25-4d08-82c6-f00217e811d1"/>
    <ds:schemaRef ds:uri="6a18e86c-a127-40b3-9a66-0885a3bbc3c5"/>
    <ds:schemaRef ds:uri="54be2c83-073b-4ee4-9b5f-41158315f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Association of Children's Hospices</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Zoe Harris</dc:creator>
  <cp:keywords/>
  <dc:description/>
  <cp:lastModifiedBy>Nick Carroll</cp:lastModifiedBy>
  <cp:revision>4</cp:revision>
  <dcterms:created xsi:type="dcterms:W3CDTF">2025-07-08T13:21:00Z</dcterms:created>
  <dcterms:modified xsi:type="dcterms:W3CDTF">2025-07-17T14:38:00Z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0x010100C089C6B93B3A644F9B8D9498F7F194E2</vt:lpwstr>
  </property>
  <property fmtid="{D5CDD505-2E9C-101B-9397-08002B2CF9AE}" pid="3" name="MediaServiceImageTags">
    <vt:lpwstr/>
  </property>
</Properties>
</file>